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81B0" w14:textId="6384F359" w:rsidR="00E94A28" w:rsidRPr="009D2F7C" w:rsidRDefault="0027419E" w:rsidP="004A2410">
      <w:pPr>
        <w:spacing w:line="360" w:lineRule="auto"/>
        <w:ind w:hanging="576"/>
        <w:jc w:val="center"/>
        <w:rPr>
          <w:rFonts w:asciiTheme="majorHAnsi" w:hAnsiTheme="majorHAnsi" w:cstheme="majorHAnsi"/>
          <w:sz w:val="24"/>
          <w:szCs w:val="24"/>
        </w:rPr>
      </w:pPr>
      <w:r w:rsidRPr="009D2F7C">
        <w:rPr>
          <w:rFonts w:asciiTheme="majorHAnsi" w:hAnsiTheme="majorHAnsi" w:cstheme="majorHAnsi"/>
          <w:sz w:val="24"/>
          <w:szCs w:val="24"/>
        </w:rPr>
        <w:t>Metering Transformer Cabinet</w:t>
      </w:r>
    </w:p>
    <w:p w14:paraId="017C29C5" w14:textId="1CBA95E5" w:rsidR="00263C79" w:rsidRPr="009D2F7C" w:rsidRDefault="00B21943" w:rsidP="00B51E92">
      <w:pPr>
        <w:pStyle w:val="ListParagraph"/>
        <w:numPr>
          <w:ilvl w:val="0"/>
          <w:numId w:val="1"/>
        </w:numPr>
        <w:spacing w:line="360" w:lineRule="auto"/>
        <w:jc w:val="both"/>
        <w:rPr>
          <w:rFonts w:asciiTheme="majorHAnsi" w:hAnsiTheme="majorHAnsi" w:cstheme="majorHAnsi"/>
          <w:sz w:val="24"/>
          <w:szCs w:val="24"/>
          <w:u w:val="single"/>
        </w:rPr>
      </w:pPr>
      <w:r w:rsidRPr="009D2F7C">
        <w:rPr>
          <w:rFonts w:asciiTheme="majorHAnsi" w:hAnsiTheme="majorHAnsi" w:cstheme="majorHAnsi"/>
          <w:sz w:val="24"/>
          <w:szCs w:val="24"/>
          <w:u w:val="single"/>
        </w:rPr>
        <w:t>GENERAL</w:t>
      </w:r>
    </w:p>
    <w:p w14:paraId="45197977" w14:textId="4D8AA304" w:rsidR="009E15E6" w:rsidRPr="009D2F7C" w:rsidRDefault="009E15E6" w:rsidP="00B51E92">
      <w:pPr>
        <w:pStyle w:val="ListParagraph"/>
        <w:numPr>
          <w:ilvl w:val="1"/>
          <w:numId w:val="1"/>
        </w:numPr>
        <w:spacing w:line="240" w:lineRule="auto"/>
        <w:jc w:val="both"/>
        <w:rPr>
          <w:rFonts w:asciiTheme="majorHAnsi" w:hAnsiTheme="majorHAnsi" w:cstheme="majorHAnsi"/>
          <w:sz w:val="24"/>
          <w:szCs w:val="24"/>
        </w:rPr>
      </w:pPr>
      <w:r w:rsidRPr="009D2F7C">
        <w:rPr>
          <w:rFonts w:asciiTheme="majorHAnsi" w:hAnsiTheme="majorHAnsi" w:cstheme="majorHAnsi"/>
          <w:sz w:val="24"/>
          <w:szCs w:val="24"/>
        </w:rPr>
        <w:t xml:space="preserve">Quality </w:t>
      </w:r>
      <w:r w:rsidR="006019C5" w:rsidRPr="009D2F7C">
        <w:rPr>
          <w:rFonts w:asciiTheme="majorHAnsi" w:hAnsiTheme="majorHAnsi" w:cstheme="majorHAnsi"/>
          <w:sz w:val="24"/>
          <w:szCs w:val="24"/>
        </w:rPr>
        <w:t>A</w:t>
      </w:r>
      <w:r w:rsidRPr="009D2F7C">
        <w:rPr>
          <w:rFonts w:asciiTheme="majorHAnsi" w:hAnsiTheme="majorHAnsi" w:cstheme="majorHAnsi"/>
          <w:sz w:val="24"/>
          <w:szCs w:val="24"/>
        </w:rPr>
        <w:t>ssurance</w:t>
      </w:r>
    </w:p>
    <w:p w14:paraId="2F9E4744" w14:textId="6874A1E2" w:rsidR="00CD3B08" w:rsidRPr="00F22A66" w:rsidRDefault="009E15E6"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pacing w:val="-1"/>
          <w:sz w:val="24"/>
          <w:szCs w:val="24"/>
        </w:rPr>
        <w:t>E</w:t>
      </w:r>
      <w:r w:rsidRPr="009D2F7C">
        <w:rPr>
          <w:rFonts w:asciiTheme="majorHAnsi" w:hAnsiTheme="majorHAnsi" w:cstheme="majorHAnsi"/>
          <w:spacing w:val="1"/>
          <w:sz w:val="24"/>
          <w:szCs w:val="24"/>
        </w:rPr>
        <w:t>l</w:t>
      </w:r>
      <w:r w:rsidRPr="009D2F7C">
        <w:rPr>
          <w:rFonts w:asciiTheme="majorHAnsi" w:hAnsiTheme="majorHAnsi" w:cstheme="majorHAnsi"/>
          <w:sz w:val="24"/>
          <w:szCs w:val="24"/>
        </w:rPr>
        <w:t>e</w:t>
      </w:r>
      <w:r w:rsidRPr="009D2F7C">
        <w:rPr>
          <w:rFonts w:asciiTheme="majorHAnsi" w:hAnsiTheme="majorHAnsi" w:cstheme="majorHAnsi"/>
          <w:spacing w:val="-2"/>
          <w:sz w:val="24"/>
          <w:szCs w:val="24"/>
        </w:rPr>
        <w:t>c</w:t>
      </w:r>
      <w:r w:rsidRPr="009D2F7C">
        <w:rPr>
          <w:rFonts w:asciiTheme="majorHAnsi" w:hAnsiTheme="majorHAnsi" w:cstheme="majorHAnsi"/>
          <w:spacing w:val="1"/>
          <w:sz w:val="24"/>
          <w:szCs w:val="24"/>
        </w:rPr>
        <w:t>t</w:t>
      </w:r>
      <w:r w:rsidRPr="009D2F7C">
        <w:rPr>
          <w:rFonts w:asciiTheme="majorHAnsi" w:hAnsiTheme="majorHAnsi" w:cstheme="majorHAnsi"/>
          <w:spacing w:val="-2"/>
          <w:sz w:val="24"/>
          <w:szCs w:val="24"/>
        </w:rPr>
        <w:t>r</w:t>
      </w:r>
      <w:r w:rsidRPr="009D2F7C">
        <w:rPr>
          <w:rFonts w:asciiTheme="majorHAnsi" w:hAnsiTheme="majorHAnsi" w:cstheme="majorHAnsi"/>
          <w:spacing w:val="1"/>
          <w:sz w:val="24"/>
          <w:szCs w:val="24"/>
        </w:rPr>
        <w:t>i</w:t>
      </w:r>
      <w:r w:rsidRPr="009D2F7C">
        <w:rPr>
          <w:rFonts w:asciiTheme="majorHAnsi" w:hAnsiTheme="majorHAnsi" w:cstheme="majorHAnsi"/>
          <w:sz w:val="24"/>
          <w:szCs w:val="24"/>
        </w:rPr>
        <w:t>c</w:t>
      </w:r>
      <w:r w:rsidRPr="009D2F7C">
        <w:rPr>
          <w:rFonts w:asciiTheme="majorHAnsi" w:hAnsiTheme="majorHAnsi" w:cstheme="majorHAnsi"/>
          <w:spacing w:val="-2"/>
          <w:sz w:val="24"/>
          <w:szCs w:val="24"/>
        </w:rPr>
        <w:t>a</w:t>
      </w:r>
      <w:r w:rsidRPr="009D2F7C">
        <w:rPr>
          <w:rFonts w:asciiTheme="majorHAnsi" w:hAnsiTheme="majorHAnsi" w:cstheme="majorHAnsi"/>
          <w:sz w:val="24"/>
          <w:szCs w:val="24"/>
        </w:rPr>
        <w:t>l</w:t>
      </w:r>
      <w:r w:rsidRPr="009D2F7C">
        <w:rPr>
          <w:rFonts w:asciiTheme="majorHAnsi" w:hAnsiTheme="majorHAnsi" w:cstheme="majorHAnsi"/>
          <w:spacing w:val="8"/>
          <w:sz w:val="24"/>
          <w:szCs w:val="24"/>
        </w:rPr>
        <w:t xml:space="preserve"> </w:t>
      </w:r>
      <w:r w:rsidRPr="009D2F7C">
        <w:rPr>
          <w:rFonts w:asciiTheme="majorHAnsi" w:hAnsiTheme="majorHAnsi" w:cstheme="majorHAnsi"/>
          <w:spacing w:val="-1"/>
          <w:sz w:val="24"/>
          <w:szCs w:val="24"/>
        </w:rPr>
        <w:t>C</w:t>
      </w:r>
      <w:r w:rsidRPr="009D2F7C">
        <w:rPr>
          <w:rFonts w:asciiTheme="majorHAnsi" w:hAnsiTheme="majorHAnsi" w:cstheme="majorHAnsi"/>
          <w:sz w:val="24"/>
          <w:szCs w:val="24"/>
        </w:rPr>
        <w:t>o</w:t>
      </w:r>
      <w:r w:rsidRPr="009D2F7C">
        <w:rPr>
          <w:rFonts w:asciiTheme="majorHAnsi" w:hAnsiTheme="majorHAnsi" w:cstheme="majorHAnsi"/>
          <w:spacing w:val="-4"/>
          <w:sz w:val="24"/>
          <w:szCs w:val="24"/>
        </w:rPr>
        <w:t>m</w:t>
      </w:r>
      <w:r w:rsidRPr="009D2F7C">
        <w:rPr>
          <w:rFonts w:asciiTheme="majorHAnsi" w:hAnsiTheme="majorHAnsi" w:cstheme="majorHAnsi"/>
          <w:sz w:val="24"/>
          <w:szCs w:val="24"/>
        </w:rPr>
        <w:t>pone</w:t>
      </w:r>
      <w:r w:rsidRPr="009D2F7C">
        <w:rPr>
          <w:rFonts w:asciiTheme="majorHAnsi" w:hAnsiTheme="majorHAnsi" w:cstheme="majorHAnsi"/>
          <w:spacing w:val="-3"/>
          <w:sz w:val="24"/>
          <w:szCs w:val="24"/>
        </w:rPr>
        <w:t>n</w:t>
      </w:r>
      <w:r w:rsidRPr="009D2F7C">
        <w:rPr>
          <w:rFonts w:asciiTheme="majorHAnsi" w:hAnsiTheme="majorHAnsi" w:cstheme="majorHAnsi"/>
          <w:spacing w:val="1"/>
          <w:sz w:val="24"/>
          <w:szCs w:val="24"/>
        </w:rPr>
        <w:t>t</w:t>
      </w:r>
      <w:r w:rsidRPr="009D2F7C">
        <w:rPr>
          <w:rFonts w:asciiTheme="majorHAnsi" w:hAnsiTheme="majorHAnsi" w:cstheme="majorHAnsi"/>
          <w:sz w:val="24"/>
          <w:szCs w:val="24"/>
        </w:rPr>
        <w:t>s,</w:t>
      </w:r>
      <w:r w:rsidRPr="009D2F7C">
        <w:rPr>
          <w:rFonts w:asciiTheme="majorHAnsi" w:hAnsiTheme="majorHAnsi" w:cstheme="majorHAnsi"/>
          <w:spacing w:val="5"/>
          <w:sz w:val="24"/>
          <w:szCs w:val="24"/>
        </w:rPr>
        <w:t xml:space="preserve"> </w:t>
      </w:r>
      <w:r w:rsidRPr="009D2F7C">
        <w:rPr>
          <w:rFonts w:asciiTheme="majorHAnsi" w:hAnsiTheme="majorHAnsi" w:cstheme="majorHAnsi"/>
          <w:spacing w:val="-2"/>
          <w:sz w:val="24"/>
          <w:szCs w:val="24"/>
        </w:rPr>
        <w:t>De</w:t>
      </w:r>
      <w:r w:rsidRPr="009D2F7C">
        <w:rPr>
          <w:rFonts w:asciiTheme="majorHAnsi" w:hAnsiTheme="majorHAnsi" w:cstheme="majorHAnsi"/>
          <w:spacing w:val="-3"/>
          <w:sz w:val="24"/>
          <w:szCs w:val="24"/>
        </w:rPr>
        <w:t>v</w:t>
      </w:r>
      <w:r w:rsidRPr="009D2F7C">
        <w:rPr>
          <w:rFonts w:asciiTheme="majorHAnsi" w:hAnsiTheme="majorHAnsi" w:cstheme="majorHAnsi"/>
          <w:spacing w:val="1"/>
          <w:sz w:val="24"/>
          <w:szCs w:val="24"/>
        </w:rPr>
        <w:t>i</w:t>
      </w:r>
      <w:r w:rsidRPr="009D2F7C">
        <w:rPr>
          <w:rFonts w:asciiTheme="majorHAnsi" w:hAnsiTheme="majorHAnsi" w:cstheme="majorHAnsi"/>
          <w:sz w:val="24"/>
          <w:szCs w:val="24"/>
        </w:rPr>
        <w:t>ces,</w:t>
      </w:r>
      <w:r w:rsidRPr="009D2F7C">
        <w:rPr>
          <w:rFonts w:asciiTheme="majorHAnsi" w:hAnsiTheme="majorHAnsi" w:cstheme="majorHAnsi"/>
          <w:spacing w:val="5"/>
          <w:sz w:val="24"/>
          <w:szCs w:val="24"/>
        </w:rPr>
        <w:t xml:space="preserve"> </w:t>
      </w:r>
      <w:r w:rsidRPr="009D2F7C">
        <w:rPr>
          <w:rFonts w:asciiTheme="majorHAnsi" w:hAnsiTheme="majorHAnsi" w:cstheme="majorHAnsi"/>
          <w:sz w:val="24"/>
          <w:szCs w:val="24"/>
        </w:rPr>
        <w:t>and</w:t>
      </w:r>
      <w:r w:rsidRPr="009D2F7C">
        <w:rPr>
          <w:rFonts w:asciiTheme="majorHAnsi" w:hAnsiTheme="majorHAnsi" w:cstheme="majorHAnsi"/>
          <w:spacing w:val="5"/>
          <w:sz w:val="24"/>
          <w:szCs w:val="24"/>
        </w:rPr>
        <w:t xml:space="preserve"> </w:t>
      </w:r>
      <w:r w:rsidRPr="009D2F7C">
        <w:rPr>
          <w:rFonts w:asciiTheme="majorHAnsi" w:hAnsiTheme="majorHAnsi" w:cstheme="majorHAnsi"/>
          <w:spacing w:val="-2"/>
          <w:sz w:val="24"/>
          <w:szCs w:val="24"/>
        </w:rPr>
        <w:t>A</w:t>
      </w:r>
      <w:r w:rsidRPr="009D2F7C">
        <w:rPr>
          <w:rFonts w:asciiTheme="majorHAnsi" w:hAnsiTheme="majorHAnsi" w:cstheme="majorHAnsi"/>
          <w:sz w:val="24"/>
          <w:szCs w:val="24"/>
        </w:rPr>
        <w:t>cc</w:t>
      </w:r>
      <w:r w:rsidRPr="009D2F7C">
        <w:rPr>
          <w:rFonts w:asciiTheme="majorHAnsi" w:hAnsiTheme="majorHAnsi" w:cstheme="majorHAnsi"/>
          <w:spacing w:val="-2"/>
          <w:sz w:val="24"/>
          <w:szCs w:val="24"/>
        </w:rPr>
        <w:t>e</w:t>
      </w:r>
      <w:r w:rsidRPr="009D2F7C">
        <w:rPr>
          <w:rFonts w:asciiTheme="majorHAnsi" w:hAnsiTheme="majorHAnsi" w:cstheme="majorHAnsi"/>
          <w:sz w:val="24"/>
          <w:szCs w:val="24"/>
        </w:rPr>
        <w:t>ss</w:t>
      </w:r>
      <w:r w:rsidRPr="009D2F7C">
        <w:rPr>
          <w:rFonts w:asciiTheme="majorHAnsi" w:hAnsiTheme="majorHAnsi" w:cstheme="majorHAnsi"/>
          <w:spacing w:val="-3"/>
          <w:sz w:val="24"/>
          <w:szCs w:val="24"/>
        </w:rPr>
        <w:t>o</w:t>
      </w:r>
      <w:r w:rsidRPr="009D2F7C">
        <w:rPr>
          <w:rFonts w:asciiTheme="majorHAnsi" w:hAnsiTheme="majorHAnsi" w:cstheme="majorHAnsi"/>
          <w:sz w:val="24"/>
          <w:szCs w:val="24"/>
        </w:rPr>
        <w:t>r</w:t>
      </w:r>
      <w:r w:rsidRPr="009D2F7C">
        <w:rPr>
          <w:rFonts w:asciiTheme="majorHAnsi" w:hAnsiTheme="majorHAnsi" w:cstheme="majorHAnsi"/>
          <w:spacing w:val="1"/>
          <w:sz w:val="24"/>
          <w:szCs w:val="24"/>
        </w:rPr>
        <w:t>i</w:t>
      </w:r>
      <w:r w:rsidRPr="009D2F7C">
        <w:rPr>
          <w:rFonts w:asciiTheme="majorHAnsi" w:hAnsiTheme="majorHAnsi" w:cstheme="majorHAnsi"/>
          <w:spacing w:val="-2"/>
          <w:sz w:val="24"/>
          <w:szCs w:val="24"/>
        </w:rPr>
        <w:t>e</w:t>
      </w:r>
      <w:r w:rsidRPr="009D2F7C">
        <w:rPr>
          <w:rFonts w:asciiTheme="majorHAnsi" w:hAnsiTheme="majorHAnsi" w:cstheme="majorHAnsi"/>
          <w:sz w:val="24"/>
          <w:szCs w:val="24"/>
        </w:rPr>
        <w:t>s:</w:t>
      </w:r>
      <w:r w:rsidR="006019C5" w:rsidRPr="009D2F7C">
        <w:rPr>
          <w:rFonts w:asciiTheme="majorHAnsi" w:hAnsiTheme="majorHAnsi" w:cstheme="majorHAnsi"/>
          <w:sz w:val="24"/>
          <w:szCs w:val="24"/>
        </w:rPr>
        <w:t xml:space="preserve"> </w:t>
      </w:r>
      <w:r w:rsidRPr="009D2F7C">
        <w:rPr>
          <w:rFonts w:asciiTheme="majorHAnsi" w:hAnsiTheme="majorHAnsi" w:cstheme="majorHAnsi"/>
          <w:spacing w:val="-3"/>
          <w:sz w:val="24"/>
          <w:szCs w:val="24"/>
        </w:rPr>
        <w:t>L</w:t>
      </w:r>
      <w:r w:rsidRPr="009D2F7C">
        <w:rPr>
          <w:rFonts w:asciiTheme="majorHAnsi" w:hAnsiTheme="majorHAnsi" w:cstheme="majorHAnsi"/>
          <w:spacing w:val="-2"/>
          <w:sz w:val="24"/>
          <w:szCs w:val="24"/>
        </w:rPr>
        <w:t>i</w:t>
      </w:r>
      <w:r w:rsidRPr="009D2F7C">
        <w:rPr>
          <w:rFonts w:asciiTheme="majorHAnsi" w:hAnsiTheme="majorHAnsi" w:cstheme="majorHAnsi"/>
          <w:sz w:val="24"/>
          <w:szCs w:val="24"/>
        </w:rPr>
        <w:t>s</w:t>
      </w:r>
      <w:r w:rsidRPr="009D2F7C">
        <w:rPr>
          <w:rFonts w:asciiTheme="majorHAnsi" w:hAnsiTheme="majorHAnsi" w:cstheme="majorHAnsi"/>
          <w:spacing w:val="1"/>
          <w:sz w:val="24"/>
          <w:szCs w:val="24"/>
        </w:rPr>
        <w:t>t</w:t>
      </w:r>
      <w:r w:rsidRPr="009D2F7C">
        <w:rPr>
          <w:rFonts w:asciiTheme="majorHAnsi" w:hAnsiTheme="majorHAnsi" w:cstheme="majorHAnsi"/>
          <w:sz w:val="24"/>
          <w:szCs w:val="24"/>
        </w:rPr>
        <w:t>ed</w:t>
      </w:r>
      <w:r w:rsidRPr="009D2F7C">
        <w:rPr>
          <w:rFonts w:asciiTheme="majorHAnsi" w:hAnsiTheme="majorHAnsi" w:cstheme="majorHAnsi"/>
          <w:spacing w:val="4"/>
          <w:sz w:val="24"/>
          <w:szCs w:val="24"/>
        </w:rPr>
        <w:t xml:space="preserve"> </w:t>
      </w:r>
      <w:r w:rsidRPr="009D2F7C">
        <w:rPr>
          <w:rFonts w:asciiTheme="majorHAnsi" w:hAnsiTheme="majorHAnsi" w:cstheme="majorHAnsi"/>
          <w:sz w:val="24"/>
          <w:szCs w:val="24"/>
        </w:rPr>
        <w:t>a</w:t>
      </w:r>
      <w:r w:rsidRPr="009D2F7C">
        <w:rPr>
          <w:rFonts w:asciiTheme="majorHAnsi" w:hAnsiTheme="majorHAnsi" w:cstheme="majorHAnsi"/>
          <w:spacing w:val="-3"/>
          <w:sz w:val="24"/>
          <w:szCs w:val="24"/>
        </w:rPr>
        <w:t>n</w:t>
      </w:r>
      <w:r w:rsidRPr="009D2F7C">
        <w:rPr>
          <w:rFonts w:asciiTheme="majorHAnsi" w:hAnsiTheme="majorHAnsi" w:cstheme="majorHAnsi"/>
          <w:sz w:val="24"/>
          <w:szCs w:val="24"/>
        </w:rPr>
        <w:t>d</w:t>
      </w:r>
      <w:r w:rsidRPr="009D2F7C">
        <w:rPr>
          <w:rFonts w:asciiTheme="majorHAnsi" w:hAnsiTheme="majorHAnsi" w:cstheme="majorHAnsi"/>
          <w:spacing w:val="5"/>
          <w:sz w:val="24"/>
          <w:szCs w:val="24"/>
        </w:rPr>
        <w:t xml:space="preserve"> </w:t>
      </w:r>
      <w:r w:rsidR="006019C5" w:rsidRPr="009D2F7C">
        <w:rPr>
          <w:rFonts w:asciiTheme="majorHAnsi" w:hAnsiTheme="majorHAnsi" w:cstheme="majorHAnsi"/>
          <w:spacing w:val="1"/>
          <w:sz w:val="24"/>
          <w:szCs w:val="24"/>
        </w:rPr>
        <w:t>l</w:t>
      </w:r>
      <w:r w:rsidR="006019C5" w:rsidRPr="009D2F7C">
        <w:rPr>
          <w:rFonts w:asciiTheme="majorHAnsi" w:hAnsiTheme="majorHAnsi" w:cstheme="majorHAnsi"/>
          <w:sz w:val="24"/>
          <w:szCs w:val="24"/>
        </w:rPr>
        <w:t>ab</w:t>
      </w:r>
      <w:r w:rsidR="006019C5" w:rsidRPr="009D2F7C">
        <w:rPr>
          <w:rFonts w:asciiTheme="majorHAnsi" w:hAnsiTheme="majorHAnsi" w:cstheme="majorHAnsi"/>
          <w:spacing w:val="-2"/>
          <w:sz w:val="24"/>
          <w:szCs w:val="24"/>
        </w:rPr>
        <w:t>e</w:t>
      </w:r>
      <w:r w:rsidR="006019C5" w:rsidRPr="009D2F7C">
        <w:rPr>
          <w:rFonts w:asciiTheme="majorHAnsi" w:hAnsiTheme="majorHAnsi" w:cstheme="majorHAnsi"/>
          <w:spacing w:val="1"/>
          <w:sz w:val="24"/>
          <w:szCs w:val="24"/>
        </w:rPr>
        <w:t>l</w:t>
      </w:r>
      <w:r w:rsidR="006019C5" w:rsidRPr="009D2F7C">
        <w:rPr>
          <w:rFonts w:asciiTheme="majorHAnsi" w:hAnsiTheme="majorHAnsi" w:cstheme="majorHAnsi"/>
          <w:sz w:val="24"/>
          <w:szCs w:val="24"/>
        </w:rPr>
        <w:t>ed</w:t>
      </w:r>
      <w:r w:rsidR="006019C5" w:rsidRPr="009D2F7C">
        <w:rPr>
          <w:rFonts w:asciiTheme="majorHAnsi" w:hAnsiTheme="majorHAnsi" w:cstheme="majorHAnsi"/>
          <w:spacing w:val="4"/>
          <w:sz w:val="24"/>
          <w:szCs w:val="24"/>
        </w:rPr>
        <w:t xml:space="preserve"> to</w:t>
      </w:r>
      <w:r w:rsidR="006D7E62" w:rsidRPr="009D2F7C">
        <w:rPr>
          <w:rFonts w:asciiTheme="majorHAnsi" w:hAnsiTheme="majorHAnsi" w:cstheme="majorHAnsi"/>
          <w:spacing w:val="4"/>
          <w:sz w:val="24"/>
          <w:szCs w:val="24"/>
        </w:rPr>
        <w:t xml:space="preserve"> UL 414 Metering </w:t>
      </w:r>
      <w:r w:rsidR="00396452" w:rsidRPr="009D2F7C">
        <w:rPr>
          <w:rFonts w:asciiTheme="majorHAnsi" w:hAnsiTheme="majorHAnsi" w:cstheme="majorHAnsi"/>
          <w:spacing w:val="4"/>
          <w:sz w:val="24"/>
          <w:szCs w:val="24"/>
        </w:rPr>
        <w:t>Cabinets, by a qualified testing agency, and marked for intended location and application.</w:t>
      </w:r>
    </w:p>
    <w:p w14:paraId="4900F358" w14:textId="77777777" w:rsidR="002D4276" w:rsidRDefault="002D4276"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Submittals</w:t>
      </w:r>
    </w:p>
    <w:p w14:paraId="44845155" w14:textId="77777777" w:rsidR="002D4276" w:rsidRPr="002E6EC1" w:rsidRDefault="002D4276"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233105F8" w14:textId="77777777" w:rsidR="002D4276" w:rsidRPr="002E6EC1" w:rsidRDefault="002D4276"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 xml:space="preserve">Drawings:  Outline, Schematic and Part Layout drawings shall be provided for each switch.  Drawings shall differentiate between manufacturer-installed and field installed wiring.  Show both power and control wiring. </w:t>
      </w:r>
    </w:p>
    <w:p w14:paraId="2ABEB7A3" w14:textId="77777777" w:rsidR="002D4276" w:rsidRPr="00225E19" w:rsidRDefault="002D4276" w:rsidP="00B51E92">
      <w:pPr>
        <w:pStyle w:val="BodyText"/>
        <w:numPr>
          <w:ilvl w:val="2"/>
          <w:numId w:val="1"/>
        </w:numPr>
        <w:tabs>
          <w:tab w:val="left" w:pos="676"/>
        </w:tabs>
        <w:spacing w:before="18" w:line="360" w:lineRule="auto"/>
        <w:ind w:right="117" w:hanging="102"/>
        <w:jc w:val="both"/>
        <w:rPr>
          <w:rFonts w:asciiTheme="majorHAnsi" w:hAnsiTheme="majorHAnsi" w:cstheme="majorHAnsi"/>
          <w:sz w:val="24"/>
          <w:szCs w:val="24"/>
        </w:rPr>
      </w:pPr>
      <w:r w:rsidRPr="00225E19">
        <w:rPr>
          <w:rFonts w:asciiTheme="majorHAnsi" w:hAnsiTheme="majorHAnsi" w:cstheme="majorHAnsi"/>
          <w:sz w:val="24"/>
          <w:szCs w:val="24"/>
        </w:rPr>
        <w:t>Maintenance Data: For each type of product, include maintenance manuals as specified in Division One.  Include all features and operating sequences, both automatic and manual.  List all factory settings of relays and provide relay setting and calibration instructions, including software, where applicable</w:t>
      </w:r>
      <w:r>
        <w:rPr>
          <w:rFonts w:asciiTheme="majorHAnsi" w:hAnsiTheme="majorHAnsi" w:cstheme="majorHAnsi"/>
          <w:sz w:val="24"/>
          <w:szCs w:val="24"/>
        </w:rPr>
        <w:t xml:space="preserve"> to be supplied by others.</w:t>
      </w:r>
    </w:p>
    <w:p w14:paraId="545284E2" w14:textId="7DA29389" w:rsidR="009E15E6" w:rsidRPr="009D2F7C" w:rsidRDefault="006019C5" w:rsidP="00B51E92">
      <w:pPr>
        <w:pStyle w:val="BodyText"/>
        <w:numPr>
          <w:ilvl w:val="1"/>
          <w:numId w:val="1"/>
        </w:numPr>
        <w:tabs>
          <w:tab w:val="left" w:pos="965"/>
        </w:tabs>
        <w:spacing w:line="360" w:lineRule="auto"/>
        <w:jc w:val="both"/>
        <w:rPr>
          <w:rFonts w:asciiTheme="majorHAnsi" w:hAnsiTheme="majorHAnsi" w:cstheme="majorHAnsi"/>
          <w:sz w:val="24"/>
          <w:szCs w:val="24"/>
        </w:rPr>
      </w:pPr>
      <w:r w:rsidRPr="009D2F7C">
        <w:rPr>
          <w:rFonts w:asciiTheme="majorHAnsi" w:hAnsiTheme="majorHAnsi" w:cstheme="majorHAnsi"/>
          <w:spacing w:val="-2"/>
          <w:sz w:val="24"/>
          <w:szCs w:val="24"/>
        </w:rPr>
        <w:t>Guarantee/Warranty</w:t>
      </w:r>
    </w:p>
    <w:p w14:paraId="5CE406CB" w14:textId="7EF79724" w:rsidR="009E15E6" w:rsidRPr="009D2F7C" w:rsidRDefault="009E15E6" w:rsidP="00B51E92">
      <w:pPr>
        <w:pStyle w:val="BodyText"/>
        <w:numPr>
          <w:ilvl w:val="2"/>
          <w:numId w:val="1"/>
        </w:numPr>
        <w:tabs>
          <w:tab w:val="left" w:pos="676"/>
        </w:tabs>
        <w:spacing w:line="360" w:lineRule="auto"/>
        <w:jc w:val="both"/>
        <w:rPr>
          <w:rFonts w:asciiTheme="majorHAnsi" w:hAnsiTheme="majorHAnsi" w:cstheme="majorHAnsi"/>
          <w:sz w:val="24"/>
          <w:szCs w:val="24"/>
        </w:rPr>
      </w:pPr>
      <w:r w:rsidRPr="009D2F7C">
        <w:rPr>
          <w:rFonts w:asciiTheme="majorHAnsi" w:hAnsiTheme="majorHAnsi" w:cstheme="majorHAnsi"/>
          <w:spacing w:val="1"/>
          <w:sz w:val="24"/>
          <w:szCs w:val="24"/>
        </w:rPr>
        <w:t>T</w:t>
      </w:r>
      <w:r w:rsidRPr="009D2F7C">
        <w:rPr>
          <w:rFonts w:asciiTheme="majorHAnsi" w:hAnsiTheme="majorHAnsi" w:cstheme="majorHAnsi"/>
          <w:sz w:val="24"/>
          <w:szCs w:val="24"/>
        </w:rPr>
        <w:t>he</w:t>
      </w:r>
      <w:r w:rsidRPr="009D2F7C">
        <w:rPr>
          <w:rFonts w:asciiTheme="majorHAnsi" w:hAnsiTheme="majorHAnsi" w:cstheme="majorHAnsi"/>
          <w:spacing w:val="-2"/>
          <w:sz w:val="24"/>
          <w:szCs w:val="24"/>
        </w:rPr>
        <w:t xml:space="preserve"> </w:t>
      </w:r>
      <w:r w:rsidRPr="009D2F7C">
        <w:rPr>
          <w:rFonts w:asciiTheme="majorHAnsi" w:hAnsiTheme="majorHAnsi" w:cstheme="majorHAnsi"/>
          <w:sz w:val="24"/>
          <w:szCs w:val="24"/>
        </w:rPr>
        <w:t>eq</w:t>
      </w:r>
      <w:r w:rsidRPr="009D2F7C">
        <w:rPr>
          <w:rFonts w:asciiTheme="majorHAnsi" w:hAnsiTheme="majorHAnsi" w:cstheme="majorHAnsi"/>
          <w:spacing w:val="-3"/>
          <w:sz w:val="24"/>
          <w:szCs w:val="24"/>
        </w:rPr>
        <w:t>u</w:t>
      </w:r>
      <w:r w:rsidRPr="009D2F7C">
        <w:rPr>
          <w:rFonts w:asciiTheme="majorHAnsi" w:hAnsiTheme="majorHAnsi" w:cstheme="majorHAnsi"/>
          <w:spacing w:val="1"/>
          <w:sz w:val="24"/>
          <w:szCs w:val="24"/>
        </w:rPr>
        <w:t>i</w:t>
      </w:r>
      <w:r w:rsidRPr="009D2F7C">
        <w:rPr>
          <w:rFonts w:asciiTheme="majorHAnsi" w:hAnsiTheme="majorHAnsi" w:cstheme="majorHAnsi"/>
          <w:sz w:val="24"/>
          <w:szCs w:val="24"/>
        </w:rPr>
        <w:t>p</w:t>
      </w:r>
      <w:r w:rsidRPr="009D2F7C">
        <w:rPr>
          <w:rFonts w:asciiTheme="majorHAnsi" w:hAnsiTheme="majorHAnsi" w:cstheme="majorHAnsi"/>
          <w:spacing w:val="-4"/>
          <w:sz w:val="24"/>
          <w:szCs w:val="24"/>
        </w:rPr>
        <w:t>m</w:t>
      </w:r>
      <w:r w:rsidRPr="009D2F7C">
        <w:rPr>
          <w:rFonts w:asciiTheme="majorHAnsi" w:hAnsiTheme="majorHAnsi" w:cstheme="majorHAnsi"/>
          <w:sz w:val="24"/>
          <w:szCs w:val="24"/>
        </w:rPr>
        <w:t>ent</w:t>
      </w:r>
      <w:r w:rsidRPr="009D2F7C">
        <w:rPr>
          <w:rFonts w:asciiTheme="majorHAnsi" w:hAnsiTheme="majorHAnsi" w:cstheme="majorHAnsi"/>
          <w:spacing w:val="1"/>
          <w:sz w:val="24"/>
          <w:szCs w:val="24"/>
        </w:rPr>
        <w:t xml:space="preserve"> i</w:t>
      </w:r>
      <w:r w:rsidRPr="009D2F7C">
        <w:rPr>
          <w:rFonts w:asciiTheme="majorHAnsi" w:hAnsiTheme="majorHAnsi" w:cstheme="majorHAnsi"/>
          <w:spacing w:val="-3"/>
          <w:sz w:val="24"/>
          <w:szCs w:val="24"/>
        </w:rPr>
        <w:t>n</w:t>
      </w:r>
      <w:r w:rsidRPr="009D2F7C">
        <w:rPr>
          <w:rFonts w:asciiTheme="majorHAnsi" w:hAnsiTheme="majorHAnsi" w:cstheme="majorHAnsi"/>
          <w:sz w:val="24"/>
          <w:szCs w:val="24"/>
        </w:rPr>
        <w:t>s</w:t>
      </w:r>
      <w:r w:rsidRPr="009D2F7C">
        <w:rPr>
          <w:rFonts w:asciiTheme="majorHAnsi" w:hAnsiTheme="majorHAnsi" w:cstheme="majorHAnsi"/>
          <w:spacing w:val="-2"/>
          <w:sz w:val="24"/>
          <w:szCs w:val="24"/>
        </w:rPr>
        <w:t>t</w:t>
      </w:r>
      <w:r w:rsidRPr="009D2F7C">
        <w:rPr>
          <w:rFonts w:asciiTheme="majorHAnsi" w:hAnsiTheme="majorHAnsi" w:cstheme="majorHAnsi"/>
          <w:sz w:val="24"/>
          <w:szCs w:val="24"/>
        </w:rPr>
        <w:t>a</w:t>
      </w:r>
      <w:r w:rsidRPr="009D2F7C">
        <w:rPr>
          <w:rFonts w:asciiTheme="majorHAnsi" w:hAnsiTheme="majorHAnsi" w:cstheme="majorHAnsi"/>
          <w:spacing w:val="-2"/>
          <w:sz w:val="24"/>
          <w:szCs w:val="24"/>
        </w:rPr>
        <w:t>l</w:t>
      </w:r>
      <w:r w:rsidRPr="009D2F7C">
        <w:rPr>
          <w:rFonts w:asciiTheme="majorHAnsi" w:hAnsiTheme="majorHAnsi" w:cstheme="majorHAnsi"/>
          <w:spacing w:val="1"/>
          <w:sz w:val="24"/>
          <w:szCs w:val="24"/>
        </w:rPr>
        <w:t>l</w:t>
      </w:r>
      <w:r w:rsidRPr="009D2F7C">
        <w:rPr>
          <w:rFonts w:asciiTheme="majorHAnsi" w:hAnsiTheme="majorHAnsi" w:cstheme="majorHAnsi"/>
          <w:sz w:val="24"/>
          <w:szCs w:val="24"/>
        </w:rPr>
        <w:t>ed u</w:t>
      </w:r>
      <w:r w:rsidRPr="009D2F7C">
        <w:rPr>
          <w:rFonts w:asciiTheme="majorHAnsi" w:hAnsiTheme="majorHAnsi" w:cstheme="majorHAnsi"/>
          <w:spacing w:val="-3"/>
          <w:sz w:val="24"/>
          <w:szCs w:val="24"/>
        </w:rPr>
        <w:t>n</w:t>
      </w:r>
      <w:r w:rsidRPr="009D2F7C">
        <w:rPr>
          <w:rFonts w:asciiTheme="majorHAnsi" w:hAnsiTheme="majorHAnsi" w:cstheme="majorHAnsi"/>
          <w:sz w:val="24"/>
          <w:szCs w:val="24"/>
        </w:rPr>
        <w:t>der</w:t>
      </w:r>
      <w:r w:rsidRPr="009D2F7C">
        <w:rPr>
          <w:rFonts w:asciiTheme="majorHAnsi" w:hAnsiTheme="majorHAnsi" w:cstheme="majorHAnsi"/>
          <w:spacing w:val="-2"/>
          <w:sz w:val="24"/>
          <w:szCs w:val="24"/>
        </w:rPr>
        <w:t xml:space="preserve"> </w:t>
      </w:r>
      <w:r w:rsidRPr="009D2F7C">
        <w:rPr>
          <w:rFonts w:asciiTheme="majorHAnsi" w:hAnsiTheme="majorHAnsi" w:cstheme="majorHAnsi"/>
          <w:spacing w:val="1"/>
          <w:sz w:val="24"/>
          <w:szCs w:val="24"/>
        </w:rPr>
        <w:t>t</w:t>
      </w:r>
      <w:r w:rsidRPr="009D2F7C">
        <w:rPr>
          <w:rFonts w:asciiTheme="majorHAnsi" w:hAnsiTheme="majorHAnsi" w:cstheme="majorHAnsi"/>
          <w:sz w:val="24"/>
          <w:szCs w:val="24"/>
        </w:rPr>
        <w:t>h</w:t>
      </w:r>
      <w:r w:rsidRPr="009D2F7C">
        <w:rPr>
          <w:rFonts w:asciiTheme="majorHAnsi" w:hAnsiTheme="majorHAnsi" w:cstheme="majorHAnsi"/>
          <w:spacing w:val="-2"/>
          <w:sz w:val="24"/>
          <w:szCs w:val="24"/>
        </w:rPr>
        <w:t>i</w:t>
      </w:r>
      <w:r w:rsidRPr="009D2F7C">
        <w:rPr>
          <w:rFonts w:asciiTheme="majorHAnsi" w:hAnsiTheme="majorHAnsi" w:cstheme="majorHAnsi"/>
          <w:sz w:val="24"/>
          <w:szCs w:val="24"/>
        </w:rPr>
        <w:t>s co</w:t>
      </w:r>
      <w:r w:rsidRPr="009D2F7C">
        <w:rPr>
          <w:rFonts w:asciiTheme="majorHAnsi" w:hAnsiTheme="majorHAnsi" w:cstheme="majorHAnsi"/>
          <w:spacing w:val="-3"/>
          <w:sz w:val="24"/>
          <w:szCs w:val="24"/>
        </w:rPr>
        <w:t>n</w:t>
      </w:r>
      <w:r w:rsidRPr="009D2F7C">
        <w:rPr>
          <w:rFonts w:asciiTheme="majorHAnsi" w:hAnsiTheme="majorHAnsi" w:cstheme="majorHAnsi"/>
          <w:spacing w:val="1"/>
          <w:sz w:val="24"/>
          <w:szCs w:val="24"/>
        </w:rPr>
        <w:t>t</w:t>
      </w:r>
      <w:r w:rsidRPr="009D2F7C">
        <w:rPr>
          <w:rFonts w:asciiTheme="majorHAnsi" w:hAnsiTheme="majorHAnsi" w:cstheme="majorHAnsi"/>
          <w:spacing w:val="-2"/>
          <w:sz w:val="24"/>
          <w:szCs w:val="24"/>
        </w:rPr>
        <w:t>r</w:t>
      </w:r>
      <w:r w:rsidRPr="009D2F7C">
        <w:rPr>
          <w:rFonts w:asciiTheme="majorHAnsi" w:hAnsiTheme="majorHAnsi" w:cstheme="majorHAnsi"/>
          <w:sz w:val="24"/>
          <w:szCs w:val="24"/>
        </w:rPr>
        <w:t>act</w:t>
      </w:r>
      <w:r w:rsidRPr="009D2F7C">
        <w:rPr>
          <w:rFonts w:asciiTheme="majorHAnsi" w:hAnsiTheme="majorHAnsi" w:cstheme="majorHAnsi"/>
          <w:spacing w:val="-2"/>
          <w:sz w:val="24"/>
          <w:szCs w:val="24"/>
        </w:rPr>
        <w:t xml:space="preserve"> </w:t>
      </w:r>
      <w:r w:rsidRPr="009D2F7C">
        <w:rPr>
          <w:rFonts w:asciiTheme="majorHAnsi" w:hAnsiTheme="majorHAnsi" w:cstheme="majorHAnsi"/>
          <w:sz w:val="24"/>
          <w:szCs w:val="24"/>
        </w:rPr>
        <w:t>sh</w:t>
      </w:r>
      <w:r w:rsidRPr="009D2F7C">
        <w:rPr>
          <w:rFonts w:asciiTheme="majorHAnsi" w:hAnsiTheme="majorHAnsi" w:cstheme="majorHAnsi"/>
          <w:spacing w:val="-2"/>
          <w:sz w:val="24"/>
          <w:szCs w:val="24"/>
        </w:rPr>
        <w:t>a</w:t>
      </w:r>
      <w:r w:rsidRPr="009D2F7C">
        <w:rPr>
          <w:rFonts w:asciiTheme="majorHAnsi" w:hAnsiTheme="majorHAnsi" w:cstheme="majorHAnsi"/>
          <w:spacing w:val="1"/>
          <w:sz w:val="24"/>
          <w:szCs w:val="24"/>
        </w:rPr>
        <w:t>l</w:t>
      </w:r>
      <w:r w:rsidRPr="009D2F7C">
        <w:rPr>
          <w:rFonts w:asciiTheme="majorHAnsi" w:hAnsiTheme="majorHAnsi" w:cstheme="majorHAnsi"/>
          <w:sz w:val="24"/>
          <w:szCs w:val="24"/>
        </w:rPr>
        <w:t>l</w:t>
      </w:r>
      <w:r w:rsidRPr="009D2F7C">
        <w:rPr>
          <w:rFonts w:asciiTheme="majorHAnsi" w:hAnsiTheme="majorHAnsi" w:cstheme="majorHAnsi"/>
          <w:spacing w:val="-2"/>
          <w:sz w:val="24"/>
          <w:szCs w:val="24"/>
        </w:rPr>
        <w:t xml:space="preserve"> </w:t>
      </w:r>
      <w:r w:rsidRPr="009D2F7C">
        <w:rPr>
          <w:rFonts w:asciiTheme="majorHAnsi" w:hAnsiTheme="majorHAnsi" w:cstheme="majorHAnsi"/>
          <w:sz w:val="24"/>
          <w:szCs w:val="24"/>
        </w:rPr>
        <w:t>be</w:t>
      </w:r>
      <w:r w:rsidRPr="009D2F7C">
        <w:rPr>
          <w:rFonts w:asciiTheme="majorHAnsi" w:hAnsiTheme="majorHAnsi" w:cstheme="majorHAnsi"/>
          <w:spacing w:val="-2"/>
          <w:sz w:val="24"/>
          <w:szCs w:val="24"/>
        </w:rPr>
        <w:t xml:space="preserve"> </w:t>
      </w:r>
      <w:r w:rsidRPr="009D2F7C">
        <w:rPr>
          <w:rFonts w:asciiTheme="majorHAnsi" w:hAnsiTheme="majorHAnsi" w:cstheme="majorHAnsi"/>
          <w:spacing w:val="1"/>
          <w:sz w:val="24"/>
          <w:szCs w:val="24"/>
        </w:rPr>
        <w:t>l</w:t>
      </w:r>
      <w:r w:rsidRPr="009D2F7C">
        <w:rPr>
          <w:rFonts w:asciiTheme="majorHAnsi" w:hAnsiTheme="majorHAnsi" w:cstheme="majorHAnsi"/>
          <w:sz w:val="24"/>
          <w:szCs w:val="24"/>
        </w:rPr>
        <w:t>e</w:t>
      </w:r>
      <w:r w:rsidRPr="009D2F7C">
        <w:rPr>
          <w:rFonts w:asciiTheme="majorHAnsi" w:hAnsiTheme="majorHAnsi" w:cstheme="majorHAnsi"/>
          <w:spacing w:val="-2"/>
          <w:sz w:val="24"/>
          <w:szCs w:val="24"/>
        </w:rPr>
        <w:t>f</w:t>
      </w:r>
      <w:r w:rsidRPr="009D2F7C">
        <w:rPr>
          <w:rFonts w:asciiTheme="majorHAnsi" w:hAnsiTheme="majorHAnsi" w:cstheme="majorHAnsi"/>
          <w:sz w:val="24"/>
          <w:szCs w:val="24"/>
        </w:rPr>
        <w:t>t</w:t>
      </w:r>
      <w:r w:rsidRPr="009D2F7C">
        <w:rPr>
          <w:rFonts w:asciiTheme="majorHAnsi" w:hAnsiTheme="majorHAnsi" w:cstheme="majorHAnsi"/>
          <w:spacing w:val="1"/>
          <w:sz w:val="24"/>
          <w:szCs w:val="24"/>
        </w:rPr>
        <w:t xml:space="preserve"> i</w:t>
      </w:r>
      <w:r w:rsidRPr="009D2F7C">
        <w:rPr>
          <w:rFonts w:asciiTheme="majorHAnsi" w:hAnsiTheme="majorHAnsi" w:cstheme="majorHAnsi"/>
          <w:sz w:val="24"/>
          <w:szCs w:val="24"/>
        </w:rPr>
        <w:t>n</w:t>
      </w:r>
      <w:r w:rsidRPr="009D2F7C">
        <w:rPr>
          <w:rFonts w:asciiTheme="majorHAnsi" w:hAnsiTheme="majorHAnsi" w:cstheme="majorHAnsi"/>
          <w:spacing w:val="-3"/>
          <w:sz w:val="24"/>
          <w:szCs w:val="24"/>
        </w:rPr>
        <w:t xml:space="preserve"> </w:t>
      </w:r>
      <w:r w:rsidRPr="009D2F7C">
        <w:rPr>
          <w:rFonts w:asciiTheme="majorHAnsi" w:hAnsiTheme="majorHAnsi" w:cstheme="majorHAnsi"/>
          <w:sz w:val="24"/>
          <w:szCs w:val="24"/>
        </w:rPr>
        <w:t>pro</w:t>
      </w:r>
      <w:r w:rsidRPr="009D2F7C">
        <w:rPr>
          <w:rFonts w:asciiTheme="majorHAnsi" w:hAnsiTheme="majorHAnsi" w:cstheme="majorHAnsi"/>
          <w:spacing w:val="-3"/>
          <w:sz w:val="24"/>
          <w:szCs w:val="24"/>
        </w:rPr>
        <w:t>p</w:t>
      </w:r>
      <w:r w:rsidRPr="009D2F7C">
        <w:rPr>
          <w:rFonts w:asciiTheme="majorHAnsi" w:hAnsiTheme="majorHAnsi" w:cstheme="majorHAnsi"/>
          <w:sz w:val="24"/>
          <w:szCs w:val="24"/>
        </w:rPr>
        <w:t>er</w:t>
      </w:r>
      <w:r w:rsidRPr="009D2F7C">
        <w:rPr>
          <w:rFonts w:asciiTheme="majorHAnsi" w:hAnsiTheme="majorHAnsi" w:cstheme="majorHAnsi"/>
          <w:spacing w:val="1"/>
          <w:sz w:val="24"/>
          <w:szCs w:val="24"/>
        </w:rPr>
        <w:t xml:space="preserve"> </w:t>
      </w:r>
      <w:r w:rsidRPr="009D2F7C">
        <w:rPr>
          <w:rFonts w:asciiTheme="majorHAnsi" w:hAnsiTheme="majorHAnsi" w:cstheme="majorHAnsi"/>
          <w:spacing w:val="-2"/>
          <w:sz w:val="24"/>
          <w:szCs w:val="24"/>
        </w:rPr>
        <w:t>w</w:t>
      </w:r>
      <w:r w:rsidRPr="009D2F7C">
        <w:rPr>
          <w:rFonts w:asciiTheme="majorHAnsi" w:hAnsiTheme="majorHAnsi" w:cstheme="majorHAnsi"/>
          <w:spacing w:val="-3"/>
          <w:sz w:val="24"/>
          <w:szCs w:val="24"/>
        </w:rPr>
        <w:t>o</w:t>
      </w:r>
      <w:r w:rsidRPr="009D2F7C">
        <w:rPr>
          <w:rFonts w:asciiTheme="majorHAnsi" w:hAnsiTheme="majorHAnsi" w:cstheme="majorHAnsi"/>
          <w:sz w:val="24"/>
          <w:szCs w:val="24"/>
        </w:rPr>
        <w:t>r</w:t>
      </w:r>
      <w:r w:rsidRPr="009D2F7C">
        <w:rPr>
          <w:rFonts w:asciiTheme="majorHAnsi" w:hAnsiTheme="majorHAnsi" w:cstheme="majorHAnsi"/>
          <w:spacing w:val="-3"/>
          <w:sz w:val="24"/>
          <w:szCs w:val="24"/>
        </w:rPr>
        <w:t>k</w:t>
      </w:r>
      <w:r w:rsidRPr="009D2F7C">
        <w:rPr>
          <w:rFonts w:asciiTheme="majorHAnsi" w:hAnsiTheme="majorHAnsi" w:cstheme="majorHAnsi"/>
          <w:spacing w:val="1"/>
          <w:sz w:val="24"/>
          <w:szCs w:val="24"/>
        </w:rPr>
        <w:t>i</w:t>
      </w:r>
      <w:r w:rsidRPr="009D2F7C">
        <w:rPr>
          <w:rFonts w:asciiTheme="majorHAnsi" w:hAnsiTheme="majorHAnsi" w:cstheme="majorHAnsi"/>
          <w:sz w:val="24"/>
          <w:szCs w:val="24"/>
        </w:rPr>
        <w:t>ng</w:t>
      </w:r>
      <w:r w:rsidRPr="009D2F7C">
        <w:rPr>
          <w:rFonts w:asciiTheme="majorHAnsi" w:hAnsiTheme="majorHAnsi" w:cstheme="majorHAnsi"/>
          <w:spacing w:val="-3"/>
          <w:sz w:val="24"/>
          <w:szCs w:val="24"/>
        </w:rPr>
        <w:t xml:space="preserve"> </w:t>
      </w:r>
      <w:r w:rsidRPr="009D2F7C">
        <w:rPr>
          <w:rFonts w:asciiTheme="majorHAnsi" w:hAnsiTheme="majorHAnsi" w:cstheme="majorHAnsi"/>
          <w:sz w:val="24"/>
          <w:szCs w:val="24"/>
        </w:rPr>
        <w:t>order.</w:t>
      </w:r>
    </w:p>
    <w:p w14:paraId="32E57FF3" w14:textId="639BD0A9" w:rsidR="009E15E6" w:rsidRPr="009D2F7C" w:rsidRDefault="004562F9" w:rsidP="00B51E92">
      <w:pPr>
        <w:pStyle w:val="BodyText"/>
        <w:numPr>
          <w:ilvl w:val="2"/>
          <w:numId w:val="1"/>
        </w:numPr>
        <w:tabs>
          <w:tab w:val="left" w:pos="677"/>
        </w:tabs>
        <w:spacing w:before="18" w:line="360" w:lineRule="auto"/>
        <w:ind w:right="116"/>
        <w:jc w:val="both"/>
        <w:rPr>
          <w:rFonts w:asciiTheme="majorHAnsi" w:hAnsiTheme="majorHAnsi" w:cstheme="majorHAnsi"/>
          <w:sz w:val="24"/>
          <w:szCs w:val="24"/>
        </w:rPr>
      </w:pPr>
      <w:r w:rsidRPr="009D2F7C">
        <w:rPr>
          <w:rFonts w:asciiTheme="majorHAnsi" w:hAnsiTheme="majorHAnsi" w:cstheme="majorHAnsi"/>
          <w:spacing w:val="-2"/>
          <w:sz w:val="24"/>
          <w:szCs w:val="24"/>
        </w:rPr>
        <w:t>N</w:t>
      </w:r>
      <w:r w:rsidRPr="009D2F7C">
        <w:rPr>
          <w:rFonts w:asciiTheme="majorHAnsi" w:hAnsiTheme="majorHAnsi" w:cstheme="majorHAnsi"/>
          <w:sz w:val="24"/>
          <w:szCs w:val="24"/>
        </w:rPr>
        <w:t xml:space="preserve">ew </w:t>
      </w:r>
      <w:r w:rsidR="00885930" w:rsidRPr="009D2F7C">
        <w:rPr>
          <w:rFonts w:asciiTheme="majorHAnsi" w:hAnsiTheme="majorHAnsi" w:cstheme="majorHAnsi"/>
          <w:spacing w:val="6"/>
          <w:sz w:val="24"/>
          <w:szCs w:val="24"/>
        </w:rPr>
        <w:t>materials</w:t>
      </w:r>
      <w:r w:rsidR="00885930" w:rsidRPr="009D2F7C">
        <w:rPr>
          <w:rFonts w:asciiTheme="majorHAnsi" w:hAnsiTheme="majorHAnsi" w:cstheme="majorHAnsi"/>
          <w:sz w:val="24"/>
          <w:szCs w:val="24"/>
        </w:rPr>
        <w:t xml:space="preserve"> </w:t>
      </w:r>
      <w:r w:rsidR="0081589D" w:rsidRPr="009D2F7C">
        <w:rPr>
          <w:rFonts w:asciiTheme="majorHAnsi" w:hAnsiTheme="majorHAnsi" w:cstheme="majorHAnsi"/>
          <w:spacing w:val="7"/>
          <w:sz w:val="24"/>
          <w:szCs w:val="24"/>
        </w:rPr>
        <w:t>and</w:t>
      </w:r>
      <w:r w:rsidR="0081589D" w:rsidRPr="009D2F7C">
        <w:rPr>
          <w:rFonts w:asciiTheme="majorHAnsi" w:hAnsiTheme="majorHAnsi" w:cstheme="majorHAnsi"/>
          <w:sz w:val="24"/>
          <w:szCs w:val="24"/>
        </w:rPr>
        <w:t xml:space="preserve"> </w:t>
      </w:r>
      <w:r w:rsidR="000C1580" w:rsidRPr="009D2F7C">
        <w:rPr>
          <w:rFonts w:asciiTheme="majorHAnsi" w:hAnsiTheme="majorHAnsi" w:cstheme="majorHAnsi"/>
          <w:spacing w:val="7"/>
          <w:sz w:val="24"/>
          <w:szCs w:val="24"/>
        </w:rPr>
        <w:t>equipment</w:t>
      </w:r>
      <w:r w:rsidR="000C1580" w:rsidRPr="009D2F7C">
        <w:rPr>
          <w:rFonts w:asciiTheme="majorHAnsi" w:hAnsiTheme="majorHAnsi" w:cstheme="majorHAnsi"/>
          <w:sz w:val="24"/>
          <w:szCs w:val="24"/>
        </w:rPr>
        <w:t xml:space="preserve"> </w:t>
      </w:r>
      <w:r w:rsidR="009C7673" w:rsidRPr="009D2F7C">
        <w:rPr>
          <w:rFonts w:asciiTheme="majorHAnsi" w:hAnsiTheme="majorHAnsi" w:cstheme="majorHAnsi"/>
          <w:spacing w:val="8"/>
          <w:sz w:val="24"/>
          <w:szCs w:val="24"/>
        </w:rPr>
        <w:t>shall</w:t>
      </w:r>
      <w:r w:rsidR="009C7673" w:rsidRPr="009D2F7C">
        <w:rPr>
          <w:rFonts w:asciiTheme="majorHAnsi" w:hAnsiTheme="majorHAnsi" w:cstheme="majorHAnsi"/>
          <w:sz w:val="24"/>
          <w:szCs w:val="24"/>
        </w:rPr>
        <w:t xml:space="preserve"> </w:t>
      </w:r>
      <w:r w:rsidR="003074D4" w:rsidRPr="009D2F7C">
        <w:rPr>
          <w:rFonts w:asciiTheme="majorHAnsi" w:hAnsiTheme="majorHAnsi" w:cstheme="majorHAnsi"/>
          <w:spacing w:val="8"/>
          <w:sz w:val="24"/>
          <w:szCs w:val="24"/>
        </w:rPr>
        <w:t>be</w:t>
      </w:r>
      <w:r w:rsidR="003074D4" w:rsidRPr="009D2F7C">
        <w:rPr>
          <w:rFonts w:asciiTheme="majorHAnsi" w:hAnsiTheme="majorHAnsi" w:cstheme="majorHAnsi"/>
          <w:sz w:val="24"/>
          <w:szCs w:val="24"/>
        </w:rPr>
        <w:t xml:space="preserve"> </w:t>
      </w:r>
      <w:r w:rsidR="003074D4" w:rsidRPr="009D2F7C">
        <w:rPr>
          <w:rFonts w:asciiTheme="majorHAnsi" w:hAnsiTheme="majorHAnsi" w:cstheme="majorHAnsi"/>
          <w:spacing w:val="8"/>
          <w:sz w:val="24"/>
          <w:szCs w:val="24"/>
        </w:rPr>
        <w:t>guaranteed</w:t>
      </w:r>
      <w:r w:rsidR="006019C5" w:rsidRPr="009D2F7C">
        <w:rPr>
          <w:rFonts w:asciiTheme="majorHAnsi" w:hAnsiTheme="majorHAnsi" w:cstheme="majorHAnsi"/>
          <w:sz w:val="24"/>
          <w:szCs w:val="24"/>
        </w:rPr>
        <w:t xml:space="preserve"> </w:t>
      </w:r>
      <w:r w:rsidR="009E15E6" w:rsidRPr="009D2F7C">
        <w:rPr>
          <w:rFonts w:asciiTheme="majorHAnsi" w:hAnsiTheme="majorHAnsi" w:cstheme="majorHAnsi"/>
          <w:sz w:val="24"/>
          <w:szCs w:val="24"/>
        </w:rPr>
        <w:t>a</w:t>
      </w:r>
      <w:r w:rsidR="009E15E6" w:rsidRPr="009D2F7C">
        <w:rPr>
          <w:rFonts w:asciiTheme="majorHAnsi" w:hAnsiTheme="majorHAnsi" w:cstheme="majorHAnsi"/>
          <w:spacing w:val="-3"/>
          <w:sz w:val="24"/>
          <w:szCs w:val="24"/>
        </w:rPr>
        <w:t>g</w:t>
      </w:r>
      <w:r w:rsidR="009E15E6" w:rsidRPr="009D2F7C">
        <w:rPr>
          <w:rFonts w:asciiTheme="majorHAnsi" w:hAnsiTheme="majorHAnsi" w:cstheme="majorHAnsi"/>
          <w:sz w:val="24"/>
          <w:szCs w:val="24"/>
        </w:rPr>
        <w:t>a</w:t>
      </w:r>
      <w:r w:rsidR="009E15E6" w:rsidRPr="009D2F7C">
        <w:rPr>
          <w:rFonts w:asciiTheme="majorHAnsi" w:hAnsiTheme="majorHAnsi" w:cstheme="majorHAnsi"/>
          <w:spacing w:val="1"/>
          <w:sz w:val="24"/>
          <w:szCs w:val="24"/>
        </w:rPr>
        <w:t>i</w:t>
      </w:r>
      <w:r w:rsidR="009E15E6" w:rsidRPr="009D2F7C">
        <w:rPr>
          <w:rFonts w:asciiTheme="majorHAnsi" w:hAnsiTheme="majorHAnsi" w:cstheme="majorHAnsi"/>
          <w:sz w:val="24"/>
          <w:szCs w:val="24"/>
        </w:rPr>
        <w:t>nst</w:t>
      </w:r>
      <w:r w:rsidR="006019C5" w:rsidRPr="009D2F7C">
        <w:rPr>
          <w:rFonts w:asciiTheme="majorHAnsi" w:hAnsiTheme="majorHAnsi" w:cstheme="majorHAnsi"/>
          <w:sz w:val="24"/>
          <w:szCs w:val="24"/>
        </w:rPr>
        <w:t xml:space="preserve"> </w:t>
      </w:r>
      <w:r w:rsidR="009E15E6" w:rsidRPr="009D2F7C">
        <w:rPr>
          <w:rFonts w:asciiTheme="majorHAnsi" w:hAnsiTheme="majorHAnsi" w:cstheme="majorHAnsi"/>
          <w:sz w:val="24"/>
          <w:szCs w:val="24"/>
        </w:rPr>
        <w:t>de</w:t>
      </w:r>
      <w:r w:rsidR="009E15E6" w:rsidRPr="009D2F7C">
        <w:rPr>
          <w:rFonts w:asciiTheme="majorHAnsi" w:hAnsiTheme="majorHAnsi" w:cstheme="majorHAnsi"/>
          <w:spacing w:val="-2"/>
          <w:sz w:val="24"/>
          <w:szCs w:val="24"/>
        </w:rPr>
        <w:t>f</w:t>
      </w:r>
      <w:r w:rsidR="009E15E6" w:rsidRPr="009D2F7C">
        <w:rPr>
          <w:rFonts w:asciiTheme="majorHAnsi" w:hAnsiTheme="majorHAnsi" w:cstheme="majorHAnsi"/>
          <w:sz w:val="24"/>
          <w:szCs w:val="24"/>
        </w:rPr>
        <w:t>ec</w:t>
      </w:r>
      <w:r w:rsidR="009E15E6" w:rsidRPr="009D2F7C">
        <w:rPr>
          <w:rFonts w:asciiTheme="majorHAnsi" w:hAnsiTheme="majorHAnsi" w:cstheme="majorHAnsi"/>
          <w:spacing w:val="-2"/>
          <w:sz w:val="24"/>
          <w:szCs w:val="24"/>
        </w:rPr>
        <w:t>t</w:t>
      </w:r>
      <w:r w:rsidR="009E15E6" w:rsidRPr="009D2F7C">
        <w:rPr>
          <w:rFonts w:asciiTheme="majorHAnsi" w:hAnsiTheme="majorHAnsi" w:cstheme="majorHAnsi"/>
          <w:sz w:val="24"/>
          <w:szCs w:val="24"/>
        </w:rPr>
        <w:t>s</w:t>
      </w:r>
      <w:r w:rsidR="006019C5" w:rsidRPr="009D2F7C">
        <w:rPr>
          <w:rFonts w:asciiTheme="majorHAnsi" w:hAnsiTheme="majorHAnsi" w:cstheme="majorHAnsi"/>
          <w:sz w:val="24"/>
          <w:szCs w:val="24"/>
        </w:rPr>
        <w:t xml:space="preserve"> </w:t>
      </w:r>
      <w:r w:rsidR="009E15E6" w:rsidRPr="009D2F7C">
        <w:rPr>
          <w:rFonts w:asciiTheme="majorHAnsi" w:hAnsiTheme="majorHAnsi" w:cstheme="majorHAnsi"/>
          <w:spacing w:val="-2"/>
          <w:sz w:val="24"/>
          <w:szCs w:val="24"/>
        </w:rPr>
        <w:t>i</w:t>
      </w:r>
      <w:r w:rsidR="009E15E6" w:rsidRPr="009D2F7C">
        <w:rPr>
          <w:rFonts w:asciiTheme="majorHAnsi" w:hAnsiTheme="majorHAnsi" w:cstheme="majorHAnsi"/>
          <w:sz w:val="24"/>
          <w:szCs w:val="24"/>
        </w:rPr>
        <w:t>n</w:t>
      </w:r>
      <w:r w:rsidR="006019C5" w:rsidRPr="009D2F7C">
        <w:rPr>
          <w:rFonts w:asciiTheme="majorHAnsi" w:hAnsiTheme="majorHAnsi" w:cstheme="majorHAnsi"/>
          <w:sz w:val="24"/>
          <w:szCs w:val="24"/>
        </w:rPr>
        <w:t xml:space="preserve"> </w:t>
      </w:r>
      <w:r w:rsidR="009E15E6" w:rsidRPr="009D2F7C">
        <w:rPr>
          <w:rFonts w:asciiTheme="majorHAnsi" w:hAnsiTheme="majorHAnsi" w:cstheme="majorHAnsi"/>
          <w:sz w:val="24"/>
          <w:szCs w:val="24"/>
        </w:rPr>
        <w:t>co</w:t>
      </w:r>
      <w:r w:rsidR="009E15E6" w:rsidRPr="009D2F7C">
        <w:rPr>
          <w:rFonts w:asciiTheme="majorHAnsi" w:hAnsiTheme="majorHAnsi" w:cstheme="majorHAnsi"/>
          <w:spacing w:val="-4"/>
          <w:sz w:val="24"/>
          <w:szCs w:val="24"/>
        </w:rPr>
        <w:t>m</w:t>
      </w:r>
      <w:r w:rsidR="009E15E6" w:rsidRPr="009D2F7C">
        <w:rPr>
          <w:rFonts w:asciiTheme="majorHAnsi" w:hAnsiTheme="majorHAnsi" w:cstheme="majorHAnsi"/>
          <w:sz w:val="24"/>
          <w:szCs w:val="24"/>
        </w:rPr>
        <w:t>pos</w:t>
      </w:r>
      <w:r w:rsidR="009E15E6" w:rsidRPr="009D2F7C">
        <w:rPr>
          <w:rFonts w:asciiTheme="majorHAnsi" w:hAnsiTheme="majorHAnsi" w:cstheme="majorHAnsi"/>
          <w:spacing w:val="-2"/>
          <w:sz w:val="24"/>
          <w:szCs w:val="24"/>
        </w:rPr>
        <w:t>i</w:t>
      </w:r>
      <w:r w:rsidR="009E15E6" w:rsidRPr="009D2F7C">
        <w:rPr>
          <w:rFonts w:asciiTheme="majorHAnsi" w:hAnsiTheme="majorHAnsi" w:cstheme="majorHAnsi"/>
          <w:spacing w:val="1"/>
          <w:sz w:val="24"/>
          <w:szCs w:val="24"/>
        </w:rPr>
        <w:t>ti</w:t>
      </w:r>
      <w:r w:rsidR="009E15E6" w:rsidRPr="009D2F7C">
        <w:rPr>
          <w:rFonts w:asciiTheme="majorHAnsi" w:hAnsiTheme="majorHAnsi" w:cstheme="majorHAnsi"/>
          <w:sz w:val="24"/>
          <w:szCs w:val="24"/>
        </w:rPr>
        <w:t>on,</w:t>
      </w:r>
      <w:r w:rsidR="006019C5" w:rsidRPr="009D2F7C">
        <w:rPr>
          <w:rFonts w:asciiTheme="majorHAnsi" w:hAnsiTheme="majorHAnsi" w:cstheme="majorHAnsi"/>
          <w:sz w:val="24"/>
          <w:szCs w:val="24"/>
        </w:rPr>
        <w:t xml:space="preserve"> </w:t>
      </w:r>
      <w:r w:rsidR="00DC7578" w:rsidRPr="009D2F7C">
        <w:rPr>
          <w:rFonts w:asciiTheme="majorHAnsi" w:hAnsiTheme="majorHAnsi" w:cstheme="majorHAnsi"/>
          <w:sz w:val="24"/>
          <w:szCs w:val="24"/>
        </w:rPr>
        <w:t>de</w:t>
      </w:r>
      <w:r w:rsidR="00DC7578" w:rsidRPr="009D2F7C">
        <w:rPr>
          <w:rFonts w:asciiTheme="majorHAnsi" w:hAnsiTheme="majorHAnsi" w:cstheme="majorHAnsi"/>
          <w:spacing w:val="-2"/>
          <w:sz w:val="24"/>
          <w:szCs w:val="24"/>
        </w:rPr>
        <w:t>s</w:t>
      </w:r>
      <w:r w:rsidR="00DC7578" w:rsidRPr="009D2F7C">
        <w:rPr>
          <w:rFonts w:asciiTheme="majorHAnsi" w:hAnsiTheme="majorHAnsi" w:cstheme="majorHAnsi"/>
          <w:spacing w:val="1"/>
          <w:sz w:val="24"/>
          <w:szCs w:val="24"/>
        </w:rPr>
        <w:t>i</w:t>
      </w:r>
      <w:r w:rsidR="00DC7578" w:rsidRPr="009D2F7C">
        <w:rPr>
          <w:rFonts w:asciiTheme="majorHAnsi" w:hAnsiTheme="majorHAnsi" w:cstheme="majorHAnsi"/>
          <w:spacing w:val="-3"/>
          <w:sz w:val="24"/>
          <w:szCs w:val="24"/>
        </w:rPr>
        <w:t>g</w:t>
      </w:r>
      <w:r w:rsidR="00DC7578" w:rsidRPr="009D2F7C">
        <w:rPr>
          <w:rFonts w:asciiTheme="majorHAnsi" w:hAnsiTheme="majorHAnsi" w:cstheme="majorHAnsi"/>
          <w:sz w:val="24"/>
          <w:szCs w:val="24"/>
        </w:rPr>
        <w:t>n,</w:t>
      </w:r>
      <w:r w:rsidR="006019C5" w:rsidRPr="009D2F7C">
        <w:rPr>
          <w:rFonts w:asciiTheme="majorHAnsi" w:hAnsiTheme="majorHAnsi" w:cstheme="majorHAnsi"/>
          <w:sz w:val="24"/>
          <w:szCs w:val="24"/>
        </w:rPr>
        <w:t xml:space="preserve"> </w:t>
      </w:r>
      <w:r w:rsidR="009E15E6" w:rsidRPr="009D2F7C">
        <w:rPr>
          <w:rFonts w:asciiTheme="majorHAnsi" w:hAnsiTheme="majorHAnsi" w:cstheme="majorHAnsi"/>
          <w:sz w:val="24"/>
          <w:szCs w:val="24"/>
        </w:rPr>
        <w:t xml:space="preserve">or </w:t>
      </w:r>
      <w:r w:rsidR="009E15E6" w:rsidRPr="009D2F7C">
        <w:rPr>
          <w:rFonts w:asciiTheme="majorHAnsi" w:hAnsiTheme="majorHAnsi" w:cstheme="majorHAnsi"/>
          <w:spacing w:val="-2"/>
          <w:sz w:val="24"/>
          <w:szCs w:val="24"/>
        </w:rPr>
        <w:t>w</w:t>
      </w:r>
      <w:r w:rsidR="009E15E6" w:rsidRPr="009D2F7C">
        <w:rPr>
          <w:rFonts w:asciiTheme="majorHAnsi" w:hAnsiTheme="majorHAnsi" w:cstheme="majorHAnsi"/>
          <w:sz w:val="24"/>
          <w:szCs w:val="24"/>
        </w:rPr>
        <w:t>ork</w:t>
      </w:r>
      <w:r w:rsidR="009E15E6" w:rsidRPr="009D2F7C">
        <w:rPr>
          <w:rFonts w:asciiTheme="majorHAnsi" w:hAnsiTheme="majorHAnsi" w:cstheme="majorHAnsi"/>
          <w:spacing w:val="-4"/>
          <w:sz w:val="24"/>
          <w:szCs w:val="24"/>
        </w:rPr>
        <w:t>m</w:t>
      </w:r>
      <w:r w:rsidR="009E15E6" w:rsidRPr="009D2F7C">
        <w:rPr>
          <w:rFonts w:asciiTheme="majorHAnsi" w:hAnsiTheme="majorHAnsi" w:cstheme="majorHAnsi"/>
          <w:sz w:val="24"/>
          <w:szCs w:val="24"/>
        </w:rPr>
        <w:t>ansh</w:t>
      </w:r>
      <w:r w:rsidR="009E15E6" w:rsidRPr="009D2F7C">
        <w:rPr>
          <w:rFonts w:asciiTheme="majorHAnsi" w:hAnsiTheme="majorHAnsi" w:cstheme="majorHAnsi"/>
          <w:spacing w:val="1"/>
          <w:sz w:val="24"/>
          <w:szCs w:val="24"/>
        </w:rPr>
        <w:t>i</w:t>
      </w:r>
      <w:r w:rsidR="009E15E6" w:rsidRPr="009D2F7C">
        <w:rPr>
          <w:rFonts w:asciiTheme="majorHAnsi" w:hAnsiTheme="majorHAnsi" w:cstheme="majorHAnsi"/>
          <w:sz w:val="24"/>
          <w:szCs w:val="24"/>
        </w:rPr>
        <w:t>p.</w:t>
      </w:r>
      <w:r w:rsidR="006019C5" w:rsidRPr="009D2F7C">
        <w:rPr>
          <w:rFonts w:asciiTheme="majorHAnsi" w:hAnsiTheme="majorHAnsi" w:cstheme="majorHAnsi"/>
          <w:sz w:val="24"/>
          <w:szCs w:val="24"/>
        </w:rPr>
        <w:t xml:space="preserve"> </w:t>
      </w:r>
      <w:r w:rsidR="009E15E6" w:rsidRPr="009D2F7C">
        <w:rPr>
          <w:rFonts w:asciiTheme="majorHAnsi" w:hAnsiTheme="majorHAnsi" w:cstheme="majorHAnsi"/>
          <w:spacing w:val="-2"/>
          <w:sz w:val="24"/>
          <w:szCs w:val="24"/>
        </w:rPr>
        <w:t>G</w:t>
      </w:r>
      <w:r w:rsidR="009E15E6" w:rsidRPr="009D2F7C">
        <w:rPr>
          <w:rFonts w:asciiTheme="majorHAnsi" w:hAnsiTheme="majorHAnsi" w:cstheme="majorHAnsi"/>
          <w:sz w:val="24"/>
          <w:szCs w:val="24"/>
        </w:rPr>
        <w:t>u</w:t>
      </w:r>
      <w:r w:rsidR="009E15E6" w:rsidRPr="009D2F7C">
        <w:rPr>
          <w:rFonts w:asciiTheme="majorHAnsi" w:hAnsiTheme="majorHAnsi" w:cstheme="majorHAnsi"/>
          <w:spacing w:val="-2"/>
          <w:sz w:val="24"/>
          <w:szCs w:val="24"/>
        </w:rPr>
        <w:t>a</w:t>
      </w:r>
      <w:r w:rsidR="009E15E6" w:rsidRPr="009D2F7C">
        <w:rPr>
          <w:rFonts w:asciiTheme="majorHAnsi" w:hAnsiTheme="majorHAnsi" w:cstheme="majorHAnsi"/>
          <w:sz w:val="24"/>
          <w:szCs w:val="24"/>
        </w:rPr>
        <w:t>ra</w:t>
      </w:r>
      <w:r w:rsidR="009E15E6" w:rsidRPr="009D2F7C">
        <w:rPr>
          <w:rFonts w:asciiTheme="majorHAnsi" w:hAnsiTheme="majorHAnsi" w:cstheme="majorHAnsi"/>
          <w:spacing w:val="-3"/>
          <w:sz w:val="24"/>
          <w:szCs w:val="24"/>
        </w:rPr>
        <w:t>n</w:t>
      </w:r>
      <w:r w:rsidR="009E15E6" w:rsidRPr="009D2F7C">
        <w:rPr>
          <w:rFonts w:asciiTheme="majorHAnsi" w:hAnsiTheme="majorHAnsi" w:cstheme="majorHAnsi"/>
          <w:spacing w:val="1"/>
          <w:sz w:val="24"/>
          <w:szCs w:val="24"/>
        </w:rPr>
        <w:t>t</w:t>
      </w:r>
      <w:r w:rsidR="009E15E6" w:rsidRPr="009D2F7C">
        <w:rPr>
          <w:rFonts w:asciiTheme="majorHAnsi" w:hAnsiTheme="majorHAnsi" w:cstheme="majorHAnsi"/>
          <w:spacing w:val="-2"/>
          <w:sz w:val="24"/>
          <w:szCs w:val="24"/>
        </w:rPr>
        <w:t>e</w:t>
      </w:r>
      <w:r w:rsidR="009E15E6" w:rsidRPr="009D2F7C">
        <w:rPr>
          <w:rFonts w:asciiTheme="majorHAnsi" w:hAnsiTheme="majorHAnsi" w:cstheme="majorHAnsi"/>
          <w:sz w:val="24"/>
          <w:szCs w:val="24"/>
        </w:rPr>
        <w:t xml:space="preserve">e </w:t>
      </w:r>
      <w:r w:rsidR="009E15E6" w:rsidRPr="009D2F7C">
        <w:rPr>
          <w:rFonts w:asciiTheme="majorHAnsi" w:hAnsiTheme="majorHAnsi" w:cstheme="majorHAnsi"/>
          <w:spacing w:val="-2"/>
          <w:sz w:val="24"/>
          <w:szCs w:val="24"/>
        </w:rPr>
        <w:t>c</w:t>
      </w:r>
      <w:r w:rsidR="009E15E6" w:rsidRPr="009D2F7C">
        <w:rPr>
          <w:rFonts w:asciiTheme="majorHAnsi" w:hAnsiTheme="majorHAnsi" w:cstheme="majorHAnsi"/>
          <w:sz w:val="24"/>
          <w:szCs w:val="24"/>
        </w:rPr>
        <w:t>er</w:t>
      </w:r>
      <w:r w:rsidR="009E15E6" w:rsidRPr="009D2F7C">
        <w:rPr>
          <w:rFonts w:asciiTheme="majorHAnsi" w:hAnsiTheme="majorHAnsi" w:cstheme="majorHAnsi"/>
          <w:spacing w:val="-2"/>
          <w:sz w:val="24"/>
          <w:szCs w:val="24"/>
        </w:rPr>
        <w:t>t</w:t>
      </w:r>
      <w:r w:rsidR="009E15E6" w:rsidRPr="009D2F7C">
        <w:rPr>
          <w:rFonts w:asciiTheme="majorHAnsi" w:hAnsiTheme="majorHAnsi" w:cstheme="majorHAnsi"/>
          <w:spacing w:val="1"/>
          <w:sz w:val="24"/>
          <w:szCs w:val="24"/>
        </w:rPr>
        <w:t>i</w:t>
      </w:r>
      <w:r w:rsidR="009E15E6" w:rsidRPr="009D2F7C">
        <w:rPr>
          <w:rFonts w:asciiTheme="majorHAnsi" w:hAnsiTheme="majorHAnsi" w:cstheme="majorHAnsi"/>
          <w:spacing w:val="-2"/>
          <w:sz w:val="24"/>
          <w:szCs w:val="24"/>
        </w:rPr>
        <w:t>f</w:t>
      </w:r>
      <w:r w:rsidR="009E15E6" w:rsidRPr="009D2F7C">
        <w:rPr>
          <w:rFonts w:asciiTheme="majorHAnsi" w:hAnsiTheme="majorHAnsi" w:cstheme="majorHAnsi"/>
          <w:spacing w:val="1"/>
          <w:sz w:val="24"/>
          <w:szCs w:val="24"/>
        </w:rPr>
        <w:t>i</w:t>
      </w:r>
      <w:r w:rsidR="009E15E6" w:rsidRPr="009D2F7C">
        <w:rPr>
          <w:rFonts w:asciiTheme="majorHAnsi" w:hAnsiTheme="majorHAnsi" w:cstheme="majorHAnsi"/>
          <w:sz w:val="24"/>
          <w:szCs w:val="24"/>
        </w:rPr>
        <w:t>c</w:t>
      </w:r>
      <w:r w:rsidR="009E15E6" w:rsidRPr="009D2F7C">
        <w:rPr>
          <w:rFonts w:asciiTheme="majorHAnsi" w:hAnsiTheme="majorHAnsi" w:cstheme="majorHAnsi"/>
          <w:spacing w:val="-2"/>
          <w:sz w:val="24"/>
          <w:szCs w:val="24"/>
        </w:rPr>
        <w:t>a</w:t>
      </w:r>
      <w:r w:rsidR="009E15E6" w:rsidRPr="009D2F7C">
        <w:rPr>
          <w:rFonts w:asciiTheme="majorHAnsi" w:hAnsiTheme="majorHAnsi" w:cstheme="majorHAnsi"/>
          <w:spacing w:val="1"/>
          <w:sz w:val="24"/>
          <w:szCs w:val="24"/>
        </w:rPr>
        <w:t>t</w:t>
      </w:r>
      <w:r w:rsidR="009E15E6" w:rsidRPr="009D2F7C">
        <w:rPr>
          <w:rFonts w:asciiTheme="majorHAnsi" w:hAnsiTheme="majorHAnsi" w:cstheme="majorHAnsi"/>
          <w:spacing w:val="-2"/>
          <w:sz w:val="24"/>
          <w:szCs w:val="24"/>
        </w:rPr>
        <w:t>e</w:t>
      </w:r>
      <w:r w:rsidR="009E15E6" w:rsidRPr="009D2F7C">
        <w:rPr>
          <w:rFonts w:asciiTheme="majorHAnsi" w:hAnsiTheme="majorHAnsi" w:cstheme="majorHAnsi"/>
          <w:sz w:val="24"/>
          <w:szCs w:val="24"/>
        </w:rPr>
        <w:t>s s</w:t>
      </w:r>
      <w:r w:rsidR="009E15E6" w:rsidRPr="009D2F7C">
        <w:rPr>
          <w:rFonts w:asciiTheme="majorHAnsi" w:hAnsiTheme="majorHAnsi" w:cstheme="majorHAnsi"/>
          <w:spacing w:val="-3"/>
          <w:sz w:val="24"/>
          <w:szCs w:val="24"/>
        </w:rPr>
        <w:t>h</w:t>
      </w:r>
      <w:r w:rsidR="009E15E6" w:rsidRPr="009D2F7C">
        <w:rPr>
          <w:rFonts w:asciiTheme="majorHAnsi" w:hAnsiTheme="majorHAnsi" w:cstheme="majorHAnsi"/>
          <w:sz w:val="24"/>
          <w:szCs w:val="24"/>
        </w:rPr>
        <w:t>a</w:t>
      </w:r>
      <w:r w:rsidR="009E15E6" w:rsidRPr="009D2F7C">
        <w:rPr>
          <w:rFonts w:asciiTheme="majorHAnsi" w:hAnsiTheme="majorHAnsi" w:cstheme="majorHAnsi"/>
          <w:spacing w:val="-2"/>
          <w:sz w:val="24"/>
          <w:szCs w:val="24"/>
        </w:rPr>
        <w:t>l</w:t>
      </w:r>
      <w:r w:rsidR="009E15E6" w:rsidRPr="009D2F7C">
        <w:rPr>
          <w:rFonts w:asciiTheme="majorHAnsi" w:hAnsiTheme="majorHAnsi" w:cstheme="majorHAnsi"/>
          <w:sz w:val="24"/>
          <w:szCs w:val="24"/>
        </w:rPr>
        <w:t>l</w:t>
      </w:r>
      <w:r w:rsidR="009E15E6" w:rsidRPr="009D2F7C">
        <w:rPr>
          <w:rFonts w:asciiTheme="majorHAnsi" w:hAnsiTheme="majorHAnsi" w:cstheme="majorHAnsi"/>
          <w:spacing w:val="1"/>
          <w:sz w:val="24"/>
          <w:szCs w:val="24"/>
        </w:rPr>
        <w:t xml:space="preserve"> </w:t>
      </w:r>
      <w:r w:rsidR="009E15E6" w:rsidRPr="009D2F7C">
        <w:rPr>
          <w:rFonts w:asciiTheme="majorHAnsi" w:hAnsiTheme="majorHAnsi" w:cstheme="majorHAnsi"/>
          <w:sz w:val="24"/>
          <w:szCs w:val="24"/>
        </w:rPr>
        <w:t>be</w:t>
      </w:r>
      <w:r w:rsidR="009E15E6" w:rsidRPr="009D2F7C">
        <w:rPr>
          <w:rFonts w:asciiTheme="majorHAnsi" w:hAnsiTheme="majorHAnsi" w:cstheme="majorHAnsi"/>
          <w:spacing w:val="-2"/>
          <w:sz w:val="24"/>
          <w:szCs w:val="24"/>
        </w:rPr>
        <w:t xml:space="preserve"> </w:t>
      </w:r>
      <w:r w:rsidR="009E15E6" w:rsidRPr="009D2F7C">
        <w:rPr>
          <w:rFonts w:asciiTheme="majorHAnsi" w:hAnsiTheme="majorHAnsi" w:cstheme="majorHAnsi"/>
          <w:sz w:val="24"/>
          <w:szCs w:val="24"/>
        </w:rPr>
        <w:t>fur</w:t>
      </w:r>
      <w:r w:rsidR="009E15E6" w:rsidRPr="009D2F7C">
        <w:rPr>
          <w:rFonts w:asciiTheme="majorHAnsi" w:hAnsiTheme="majorHAnsi" w:cstheme="majorHAnsi"/>
          <w:spacing w:val="-3"/>
          <w:sz w:val="24"/>
          <w:szCs w:val="24"/>
        </w:rPr>
        <w:t>n</w:t>
      </w:r>
      <w:r w:rsidR="009E15E6" w:rsidRPr="009D2F7C">
        <w:rPr>
          <w:rFonts w:asciiTheme="majorHAnsi" w:hAnsiTheme="majorHAnsi" w:cstheme="majorHAnsi"/>
          <w:spacing w:val="1"/>
          <w:sz w:val="24"/>
          <w:szCs w:val="24"/>
        </w:rPr>
        <w:t>i</w:t>
      </w:r>
      <w:r w:rsidR="009E15E6" w:rsidRPr="009D2F7C">
        <w:rPr>
          <w:rFonts w:asciiTheme="majorHAnsi" w:hAnsiTheme="majorHAnsi" w:cstheme="majorHAnsi"/>
          <w:sz w:val="24"/>
          <w:szCs w:val="24"/>
        </w:rPr>
        <w:t>s</w:t>
      </w:r>
      <w:r w:rsidR="009E15E6" w:rsidRPr="009D2F7C">
        <w:rPr>
          <w:rFonts w:asciiTheme="majorHAnsi" w:hAnsiTheme="majorHAnsi" w:cstheme="majorHAnsi"/>
          <w:spacing w:val="-3"/>
          <w:sz w:val="24"/>
          <w:szCs w:val="24"/>
        </w:rPr>
        <w:t>h</w:t>
      </w:r>
      <w:r w:rsidR="009E15E6" w:rsidRPr="009D2F7C">
        <w:rPr>
          <w:rFonts w:asciiTheme="majorHAnsi" w:hAnsiTheme="majorHAnsi" w:cstheme="majorHAnsi"/>
          <w:spacing w:val="-2"/>
          <w:sz w:val="24"/>
          <w:szCs w:val="24"/>
        </w:rPr>
        <w:t>e</w:t>
      </w:r>
      <w:r w:rsidR="009E15E6" w:rsidRPr="009D2F7C">
        <w:rPr>
          <w:rFonts w:asciiTheme="majorHAnsi" w:hAnsiTheme="majorHAnsi" w:cstheme="majorHAnsi"/>
          <w:sz w:val="24"/>
          <w:szCs w:val="24"/>
        </w:rPr>
        <w:t>d</w:t>
      </w:r>
      <w:r w:rsidR="00C12A8F" w:rsidRPr="009D2F7C">
        <w:rPr>
          <w:rFonts w:asciiTheme="majorHAnsi" w:hAnsiTheme="majorHAnsi" w:cstheme="majorHAnsi"/>
          <w:sz w:val="24"/>
          <w:szCs w:val="24"/>
        </w:rPr>
        <w:t xml:space="preserve"> upon request</w:t>
      </w:r>
    </w:p>
    <w:p w14:paraId="396D6647" w14:textId="6B6E746E" w:rsidR="00C90E3D" w:rsidRDefault="00C90E3D" w:rsidP="00B51E92">
      <w:pPr>
        <w:jc w:val="both"/>
        <w:rPr>
          <w:rFonts w:asciiTheme="majorHAnsi" w:eastAsia="Times New Roman" w:hAnsiTheme="majorHAnsi" w:cstheme="majorHAnsi"/>
          <w:sz w:val="24"/>
          <w:szCs w:val="24"/>
        </w:rPr>
      </w:pPr>
      <w:r>
        <w:rPr>
          <w:rFonts w:asciiTheme="majorHAnsi" w:hAnsiTheme="majorHAnsi" w:cstheme="majorHAnsi"/>
          <w:sz w:val="24"/>
          <w:szCs w:val="24"/>
        </w:rPr>
        <w:br w:type="page"/>
      </w:r>
    </w:p>
    <w:p w14:paraId="21AA13AC" w14:textId="3A0753FB" w:rsidR="009E15E6" w:rsidRPr="009D2F7C" w:rsidRDefault="00B21943" w:rsidP="00B51E92">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9D2F7C">
        <w:rPr>
          <w:rFonts w:asciiTheme="majorHAnsi" w:hAnsiTheme="majorHAnsi" w:cstheme="majorHAnsi"/>
          <w:sz w:val="24"/>
          <w:szCs w:val="24"/>
          <w:u w:val="single"/>
        </w:rPr>
        <w:lastRenderedPageBreak/>
        <w:t>PRODUCT</w:t>
      </w:r>
    </w:p>
    <w:p w14:paraId="15F15380" w14:textId="6D348864" w:rsidR="009E15E6" w:rsidRPr="009D2F7C" w:rsidRDefault="00F879E2"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pacing w:val="-2"/>
          <w:sz w:val="24"/>
          <w:szCs w:val="24"/>
        </w:rPr>
        <w:t>Metering</w:t>
      </w:r>
      <w:r w:rsidR="005D3DE2" w:rsidRPr="009D2F7C">
        <w:rPr>
          <w:rFonts w:asciiTheme="majorHAnsi" w:hAnsiTheme="majorHAnsi" w:cstheme="majorHAnsi"/>
          <w:spacing w:val="-2"/>
          <w:sz w:val="24"/>
          <w:szCs w:val="24"/>
        </w:rPr>
        <w:t xml:space="preserve"> Transformer Cabinet</w:t>
      </w:r>
    </w:p>
    <w:p w14:paraId="3A3E2555" w14:textId="15027426" w:rsidR="009E15E6" w:rsidRPr="009D2F7C" w:rsidRDefault="009E15E6" w:rsidP="00B51E92">
      <w:pPr>
        <w:pStyle w:val="BodyText"/>
        <w:numPr>
          <w:ilvl w:val="2"/>
          <w:numId w:val="1"/>
        </w:numPr>
        <w:tabs>
          <w:tab w:val="left" w:pos="678"/>
        </w:tabs>
        <w:spacing w:line="360" w:lineRule="auto"/>
        <w:jc w:val="both"/>
        <w:rPr>
          <w:rFonts w:asciiTheme="majorHAnsi" w:hAnsiTheme="majorHAnsi" w:cstheme="majorHAnsi"/>
          <w:sz w:val="24"/>
          <w:szCs w:val="24"/>
        </w:rPr>
      </w:pPr>
      <w:r w:rsidRPr="009D2F7C">
        <w:rPr>
          <w:rFonts w:asciiTheme="majorHAnsi" w:hAnsiTheme="majorHAnsi" w:cstheme="majorHAnsi"/>
          <w:sz w:val="24"/>
          <w:szCs w:val="24"/>
        </w:rPr>
        <w:t>Man</w:t>
      </w:r>
      <w:r w:rsidRPr="009D2F7C">
        <w:rPr>
          <w:rFonts w:asciiTheme="majorHAnsi" w:hAnsiTheme="majorHAnsi" w:cstheme="majorHAnsi"/>
          <w:spacing w:val="-3"/>
          <w:sz w:val="24"/>
          <w:szCs w:val="24"/>
        </w:rPr>
        <w:t>u</w:t>
      </w:r>
      <w:r w:rsidRPr="009D2F7C">
        <w:rPr>
          <w:rFonts w:asciiTheme="majorHAnsi" w:hAnsiTheme="majorHAnsi" w:cstheme="majorHAnsi"/>
          <w:sz w:val="24"/>
          <w:szCs w:val="24"/>
        </w:rPr>
        <w:t>fa</w:t>
      </w:r>
      <w:r w:rsidRPr="009D2F7C">
        <w:rPr>
          <w:rFonts w:asciiTheme="majorHAnsi" w:hAnsiTheme="majorHAnsi" w:cstheme="majorHAnsi"/>
          <w:spacing w:val="-2"/>
          <w:sz w:val="24"/>
          <w:szCs w:val="24"/>
        </w:rPr>
        <w:t>c</w:t>
      </w:r>
      <w:r w:rsidRPr="009D2F7C">
        <w:rPr>
          <w:rFonts w:asciiTheme="majorHAnsi" w:hAnsiTheme="majorHAnsi" w:cstheme="majorHAnsi"/>
          <w:spacing w:val="1"/>
          <w:sz w:val="24"/>
          <w:szCs w:val="24"/>
        </w:rPr>
        <w:t>t</w:t>
      </w:r>
      <w:r w:rsidRPr="009D2F7C">
        <w:rPr>
          <w:rFonts w:asciiTheme="majorHAnsi" w:hAnsiTheme="majorHAnsi" w:cstheme="majorHAnsi"/>
          <w:sz w:val="24"/>
          <w:szCs w:val="24"/>
        </w:rPr>
        <w:t>u</w:t>
      </w:r>
      <w:r w:rsidRPr="009D2F7C">
        <w:rPr>
          <w:rFonts w:asciiTheme="majorHAnsi" w:hAnsiTheme="majorHAnsi" w:cstheme="majorHAnsi"/>
          <w:spacing w:val="-2"/>
          <w:sz w:val="24"/>
          <w:szCs w:val="24"/>
        </w:rPr>
        <w:t>r</w:t>
      </w:r>
      <w:r w:rsidRPr="009D2F7C">
        <w:rPr>
          <w:rFonts w:asciiTheme="majorHAnsi" w:hAnsiTheme="majorHAnsi" w:cstheme="majorHAnsi"/>
          <w:sz w:val="24"/>
          <w:szCs w:val="24"/>
        </w:rPr>
        <w:t>er</w:t>
      </w:r>
      <w:r w:rsidRPr="009D2F7C">
        <w:rPr>
          <w:rFonts w:asciiTheme="majorHAnsi" w:hAnsiTheme="majorHAnsi" w:cstheme="majorHAnsi"/>
          <w:spacing w:val="-2"/>
          <w:sz w:val="24"/>
          <w:szCs w:val="24"/>
        </w:rPr>
        <w:t>s</w:t>
      </w:r>
      <w:r w:rsidRPr="009D2F7C">
        <w:rPr>
          <w:rFonts w:asciiTheme="majorHAnsi" w:hAnsiTheme="majorHAnsi" w:cstheme="majorHAnsi"/>
          <w:sz w:val="24"/>
          <w:szCs w:val="24"/>
        </w:rPr>
        <w:t>:</w:t>
      </w:r>
      <w:r w:rsidR="006019C5" w:rsidRPr="009D2F7C">
        <w:rPr>
          <w:rFonts w:asciiTheme="majorHAnsi" w:hAnsiTheme="majorHAnsi" w:cstheme="majorHAnsi"/>
          <w:sz w:val="24"/>
          <w:szCs w:val="24"/>
        </w:rPr>
        <w:t xml:space="preserve"> </w:t>
      </w:r>
      <w:r w:rsidRPr="009D2F7C">
        <w:rPr>
          <w:rFonts w:asciiTheme="majorHAnsi" w:hAnsiTheme="majorHAnsi" w:cstheme="majorHAnsi"/>
          <w:spacing w:val="-1"/>
          <w:sz w:val="24"/>
          <w:szCs w:val="24"/>
        </w:rPr>
        <w:t>S</w:t>
      </w:r>
      <w:r w:rsidRPr="009D2F7C">
        <w:rPr>
          <w:rFonts w:asciiTheme="majorHAnsi" w:hAnsiTheme="majorHAnsi" w:cstheme="majorHAnsi"/>
          <w:spacing w:val="-3"/>
          <w:sz w:val="24"/>
          <w:szCs w:val="24"/>
        </w:rPr>
        <w:t>ub</w:t>
      </w:r>
      <w:r w:rsidRPr="009D2F7C">
        <w:rPr>
          <w:rFonts w:asciiTheme="majorHAnsi" w:hAnsiTheme="majorHAnsi" w:cstheme="majorHAnsi"/>
          <w:spacing w:val="3"/>
          <w:sz w:val="24"/>
          <w:szCs w:val="24"/>
        </w:rPr>
        <w:t>j</w:t>
      </w:r>
      <w:r w:rsidRPr="009D2F7C">
        <w:rPr>
          <w:rFonts w:asciiTheme="majorHAnsi" w:hAnsiTheme="majorHAnsi" w:cstheme="majorHAnsi"/>
          <w:spacing w:val="-2"/>
          <w:sz w:val="24"/>
          <w:szCs w:val="24"/>
        </w:rPr>
        <w:t>e</w:t>
      </w:r>
      <w:r w:rsidRPr="009D2F7C">
        <w:rPr>
          <w:rFonts w:asciiTheme="majorHAnsi" w:hAnsiTheme="majorHAnsi" w:cstheme="majorHAnsi"/>
          <w:sz w:val="24"/>
          <w:szCs w:val="24"/>
        </w:rPr>
        <w:t>ct</w:t>
      </w:r>
      <w:r w:rsidRPr="009D2F7C">
        <w:rPr>
          <w:rFonts w:asciiTheme="majorHAnsi" w:hAnsiTheme="majorHAnsi" w:cstheme="majorHAnsi"/>
          <w:spacing w:val="-2"/>
          <w:sz w:val="24"/>
          <w:szCs w:val="24"/>
        </w:rPr>
        <w:t xml:space="preserve"> </w:t>
      </w:r>
      <w:r w:rsidRPr="009D2F7C">
        <w:rPr>
          <w:rFonts w:asciiTheme="majorHAnsi" w:hAnsiTheme="majorHAnsi" w:cstheme="majorHAnsi"/>
          <w:spacing w:val="1"/>
          <w:sz w:val="24"/>
          <w:szCs w:val="24"/>
        </w:rPr>
        <w:t>t</w:t>
      </w:r>
      <w:r w:rsidRPr="009D2F7C">
        <w:rPr>
          <w:rFonts w:asciiTheme="majorHAnsi" w:hAnsiTheme="majorHAnsi" w:cstheme="majorHAnsi"/>
          <w:sz w:val="24"/>
          <w:szCs w:val="24"/>
        </w:rPr>
        <w:t>o</w:t>
      </w:r>
      <w:r w:rsidRPr="009D2F7C">
        <w:rPr>
          <w:rFonts w:asciiTheme="majorHAnsi" w:hAnsiTheme="majorHAnsi" w:cstheme="majorHAnsi"/>
          <w:spacing w:val="-3"/>
          <w:sz w:val="24"/>
          <w:szCs w:val="24"/>
        </w:rPr>
        <w:t xml:space="preserve"> </w:t>
      </w:r>
      <w:r w:rsidRPr="009D2F7C">
        <w:rPr>
          <w:rFonts w:asciiTheme="majorHAnsi" w:hAnsiTheme="majorHAnsi" w:cstheme="majorHAnsi"/>
          <w:sz w:val="24"/>
          <w:szCs w:val="24"/>
        </w:rPr>
        <w:t>co</w:t>
      </w:r>
      <w:r w:rsidRPr="009D2F7C">
        <w:rPr>
          <w:rFonts w:asciiTheme="majorHAnsi" w:hAnsiTheme="majorHAnsi" w:cstheme="majorHAnsi"/>
          <w:spacing w:val="-4"/>
          <w:sz w:val="24"/>
          <w:szCs w:val="24"/>
        </w:rPr>
        <w:t>m</w:t>
      </w:r>
      <w:r w:rsidRPr="009D2F7C">
        <w:rPr>
          <w:rFonts w:asciiTheme="majorHAnsi" w:hAnsiTheme="majorHAnsi" w:cstheme="majorHAnsi"/>
          <w:sz w:val="24"/>
          <w:szCs w:val="24"/>
        </w:rPr>
        <w:t>p</w:t>
      </w:r>
      <w:r w:rsidRPr="009D2F7C">
        <w:rPr>
          <w:rFonts w:asciiTheme="majorHAnsi" w:hAnsiTheme="majorHAnsi" w:cstheme="majorHAnsi"/>
          <w:spacing w:val="1"/>
          <w:sz w:val="24"/>
          <w:szCs w:val="24"/>
        </w:rPr>
        <w:t>li</w:t>
      </w:r>
      <w:r w:rsidRPr="009D2F7C">
        <w:rPr>
          <w:rFonts w:asciiTheme="majorHAnsi" w:hAnsiTheme="majorHAnsi" w:cstheme="majorHAnsi"/>
          <w:sz w:val="24"/>
          <w:szCs w:val="24"/>
        </w:rPr>
        <w:t>ance</w:t>
      </w:r>
      <w:r w:rsidRPr="009D2F7C">
        <w:rPr>
          <w:rFonts w:asciiTheme="majorHAnsi" w:hAnsiTheme="majorHAnsi" w:cstheme="majorHAnsi"/>
          <w:spacing w:val="-2"/>
          <w:sz w:val="24"/>
          <w:szCs w:val="24"/>
        </w:rPr>
        <w:t xml:space="preserve"> w</w:t>
      </w:r>
      <w:r w:rsidRPr="009D2F7C">
        <w:rPr>
          <w:rFonts w:asciiTheme="majorHAnsi" w:hAnsiTheme="majorHAnsi" w:cstheme="majorHAnsi"/>
          <w:spacing w:val="1"/>
          <w:sz w:val="24"/>
          <w:szCs w:val="24"/>
        </w:rPr>
        <w:t>i</w:t>
      </w:r>
      <w:r w:rsidRPr="009D2F7C">
        <w:rPr>
          <w:rFonts w:asciiTheme="majorHAnsi" w:hAnsiTheme="majorHAnsi" w:cstheme="majorHAnsi"/>
          <w:spacing w:val="-2"/>
          <w:sz w:val="24"/>
          <w:szCs w:val="24"/>
        </w:rPr>
        <w:t>t</w:t>
      </w:r>
      <w:r w:rsidRPr="009D2F7C">
        <w:rPr>
          <w:rFonts w:asciiTheme="majorHAnsi" w:hAnsiTheme="majorHAnsi" w:cstheme="majorHAnsi"/>
          <w:sz w:val="24"/>
          <w:szCs w:val="24"/>
        </w:rPr>
        <w:t>h r</w:t>
      </w:r>
      <w:r w:rsidRPr="009D2F7C">
        <w:rPr>
          <w:rFonts w:asciiTheme="majorHAnsi" w:hAnsiTheme="majorHAnsi" w:cstheme="majorHAnsi"/>
          <w:spacing w:val="-2"/>
          <w:sz w:val="24"/>
          <w:szCs w:val="24"/>
        </w:rPr>
        <w:t>e</w:t>
      </w:r>
      <w:r w:rsidRPr="009D2F7C">
        <w:rPr>
          <w:rFonts w:asciiTheme="majorHAnsi" w:hAnsiTheme="majorHAnsi" w:cstheme="majorHAnsi"/>
          <w:sz w:val="24"/>
          <w:szCs w:val="24"/>
        </w:rPr>
        <w:t>qu</w:t>
      </w:r>
      <w:r w:rsidRPr="009D2F7C">
        <w:rPr>
          <w:rFonts w:asciiTheme="majorHAnsi" w:hAnsiTheme="majorHAnsi" w:cstheme="majorHAnsi"/>
          <w:spacing w:val="-2"/>
          <w:sz w:val="24"/>
          <w:szCs w:val="24"/>
        </w:rPr>
        <w:t>i</w:t>
      </w:r>
      <w:r w:rsidRPr="009D2F7C">
        <w:rPr>
          <w:rFonts w:asciiTheme="majorHAnsi" w:hAnsiTheme="majorHAnsi" w:cstheme="majorHAnsi"/>
          <w:sz w:val="24"/>
          <w:szCs w:val="24"/>
        </w:rPr>
        <w:t>re</w:t>
      </w:r>
      <w:r w:rsidRPr="009D2F7C">
        <w:rPr>
          <w:rFonts w:asciiTheme="majorHAnsi" w:hAnsiTheme="majorHAnsi" w:cstheme="majorHAnsi"/>
          <w:spacing w:val="-4"/>
          <w:sz w:val="24"/>
          <w:szCs w:val="24"/>
        </w:rPr>
        <w:t>m</w:t>
      </w:r>
      <w:r w:rsidRPr="009D2F7C">
        <w:rPr>
          <w:rFonts w:asciiTheme="majorHAnsi" w:hAnsiTheme="majorHAnsi" w:cstheme="majorHAnsi"/>
          <w:sz w:val="24"/>
          <w:szCs w:val="24"/>
        </w:rPr>
        <w:t>en</w:t>
      </w:r>
      <w:r w:rsidRPr="009D2F7C">
        <w:rPr>
          <w:rFonts w:asciiTheme="majorHAnsi" w:hAnsiTheme="majorHAnsi" w:cstheme="majorHAnsi"/>
          <w:spacing w:val="1"/>
          <w:sz w:val="24"/>
          <w:szCs w:val="24"/>
        </w:rPr>
        <w:t>t</w:t>
      </w:r>
      <w:r w:rsidRPr="009D2F7C">
        <w:rPr>
          <w:rFonts w:asciiTheme="majorHAnsi" w:hAnsiTheme="majorHAnsi" w:cstheme="majorHAnsi"/>
          <w:sz w:val="24"/>
          <w:szCs w:val="24"/>
        </w:rPr>
        <w:t xml:space="preserve">s, </w:t>
      </w:r>
      <w:r w:rsidRPr="009D2F7C">
        <w:rPr>
          <w:rFonts w:asciiTheme="majorHAnsi" w:hAnsiTheme="majorHAnsi" w:cstheme="majorHAnsi"/>
          <w:spacing w:val="-3"/>
          <w:sz w:val="24"/>
          <w:szCs w:val="24"/>
        </w:rPr>
        <w:t>p</w:t>
      </w:r>
      <w:r w:rsidRPr="009D2F7C">
        <w:rPr>
          <w:rFonts w:asciiTheme="majorHAnsi" w:hAnsiTheme="majorHAnsi" w:cstheme="majorHAnsi"/>
          <w:sz w:val="24"/>
          <w:szCs w:val="24"/>
        </w:rPr>
        <w:t>ro</w:t>
      </w:r>
      <w:r w:rsidRPr="009D2F7C">
        <w:rPr>
          <w:rFonts w:asciiTheme="majorHAnsi" w:hAnsiTheme="majorHAnsi" w:cstheme="majorHAnsi"/>
          <w:spacing w:val="-3"/>
          <w:sz w:val="24"/>
          <w:szCs w:val="24"/>
        </w:rPr>
        <w:t>v</w:t>
      </w:r>
      <w:r w:rsidRPr="009D2F7C">
        <w:rPr>
          <w:rFonts w:asciiTheme="majorHAnsi" w:hAnsiTheme="majorHAnsi" w:cstheme="majorHAnsi"/>
          <w:spacing w:val="1"/>
          <w:sz w:val="24"/>
          <w:szCs w:val="24"/>
        </w:rPr>
        <w:t>i</w:t>
      </w:r>
      <w:r w:rsidRPr="009D2F7C">
        <w:rPr>
          <w:rFonts w:asciiTheme="majorHAnsi" w:hAnsiTheme="majorHAnsi" w:cstheme="majorHAnsi"/>
          <w:sz w:val="24"/>
          <w:szCs w:val="24"/>
        </w:rPr>
        <w:t xml:space="preserve">de </w:t>
      </w:r>
      <w:r w:rsidRPr="009D2F7C">
        <w:rPr>
          <w:rFonts w:asciiTheme="majorHAnsi" w:hAnsiTheme="majorHAnsi" w:cstheme="majorHAnsi"/>
          <w:spacing w:val="-3"/>
          <w:sz w:val="24"/>
          <w:szCs w:val="24"/>
        </w:rPr>
        <w:t>p</w:t>
      </w:r>
      <w:r w:rsidRPr="009D2F7C">
        <w:rPr>
          <w:rFonts w:asciiTheme="majorHAnsi" w:hAnsiTheme="majorHAnsi" w:cstheme="majorHAnsi"/>
          <w:sz w:val="24"/>
          <w:szCs w:val="24"/>
        </w:rPr>
        <w:t>rod</w:t>
      </w:r>
      <w:r w:rsidRPr="009D2F7C">
        <w:rPr>
          <w:rFonts w:asciiTheme="majorHAnsi" w:hAnsiTheme="majorHAnsi" w:cstheme="majorHAnsi"/>
          <w:spacing w:val="-3"/>
          <w:sz w:val="24"/>
          <w:szCs w:val="24"/>
        </w:rPr>
        <w:t>u</w:t>
      </w:r>
      <w:r w:rsidRPr="009D2F7C">
        <w:rPr>
          <w:rFonts w:asciiTheme="majorHAnsi" w:hAnsiTheme="majorHAnsi" w:cstheme="majorHAnsi"/>
          <w:sz w:val="24"/>
          <w:szCs w:val="24"/>
        </w:rPr>
        <w:t>c</w:t>
      </w:r>
      <w:r w:rsidRPr="009D2F7C">
        <w:rPr>
          <w:rFonts w:asciiTheme="majorHAnsi" w:hAnsiTheme="majorHAnsi" w:cstheme="majorHAnsi"/>
          <w:spacing w:val="-2"/>
          <w:sz w:val="24"/>
          <w:szCs w:val="24"/>
        </w:rPr>
        <w:t>t</w:t>
      </w:r>
      <w:r w:rsidRPr="009D2F7C">
        <w:rPr>
          <w:rFonts w:asciiTheme="majorHAnsi" w:hAnsiTheme="majorHAnsi" w:cstheme="majorHAnsi"/>
          <w:sz w:val="24"/>
          <w:szCs w:val="24"/>
        </w:rPr>
        <w:t>s by</w:t>
      </w:r>
      <w:r w:rsidRPr="009D2F7C">
        <w:rPr>
          <w:rFonts w:asciiTheme="majorHAnsi" w:hAnsiTheme="majorHAnsi" w:cstheme="majorHAnsi"/>
          <w:spacing w:val="-3"/>
          <w:sz w:val="24"/>
          <w:szCs w:val="24"/>
        </w:rPr>
        <w:t xml:space="preserve"> </w:t>
      </w:r>
      <w:r w:rsidRPr="009D2F7C">
        <w:rPr>
          <w:rFonts w:asciiTheme="majorHAnsi" w:hAnsiTheme="majorHAnsi" w:cstheme="majorHAnsi"/>
          <w:spacing w:val="1"/>
          <w:sz w:val="24"/>
          <w:szCs w:val="24"/>
        </w:rPr>
        <w:t>t</w:t>
      </w:r>
      <w:r w:rsidRPr="009D2F7C">
        <w:rPr>
          <w:rFonts w:asciiTheme="majorHAnsi" w:hAnsiTheme="majorHAnsi" w:cstheme="majorHAnsi"/>
          <w:sz w:val="24"/>
          <w:szCs w:val="24"/>
        </w:rPr>
        <w:t>he</w:t>
      </w:r>
      <w:r w:rsidRPr="009D2F7C">
        <w:rPr>
          <w:rFonts w:asciiTheme="majorHAnsi" w:hAnsiTheme="majorHAnsi" w:cstheme="majorHAnsi"/>
          <w:spacing w:val="-2"/>
          <w:sz w:val="24"/>
          <w:szCs w:val="24"/>
        </w:rPr>
        <w:t xml:space="preserve"> </w:t>
      </w:r>
      <w:r w:rsidRPr="009D2F7C">
        <w:rPr>
          <w:rFonts w:asciiTheme="majorHAnsi" w:hAnsiTheme="majorHAnsi" w:cstheme="majorHAnsi"/>
          <w:sz w:val="24"/>
          <w:szCs w:val="24"/>
        </w:rPr>
        <w:t>fo</w:t>
      </w:r>
      <w:r w:rsidRPr="009D2F7C">
        <w:rPr>
          <w:rFonts w:asciiTheme="majorHAnsi" w:hAnsiTheme="majorHAnsi" w:cstheme="majorHAnsi"/>
          <w:spacing w:val="-2"/>
          <w:sz w:val="24"/>
          <w:szCs w:val="24"/>
        </w:rPr>
        <w:t>l</w:t>
      </w:r>
      <w:r w:rsidRPr="009D2F7C">
        <w:rPr>
          <w:rFonts w:asciiTheme="majorHAnsi" w:hAnsiTheme="majorHAnsi" w:cstheme="majorHAnsi"/>
          <w:spacing w:val="1"/>
          <w:sz w:val="24"/>
          <w:szCs w:val="24"/>
        </w:rPr>
        <w:t>l</w:t>
      </w:r>
      <w:r w:rsidRPr="009D2F7C">
        <w:rPr>
          <w:rFonts w:asciiTheme="majorHAnsi" w:hAnsiTheme="majorHAnsi" w:cstheme="majorHAnsi"/>
          <w:sz w:val="24"/>
          <w:szCs w:val="24"/>
        </w:rPr>
        <w:t>o</w:t>
      </w:r>
      <w:r w:rsidRPr="009D2F7C">
        <w:rPr>
          <w:rFonts w:asciiTheme="majorHAnsi" w:hAnsiTheme="majorHAnsi" w:cstheme="majorHAnsi"/>
          <w:spacing w:val="-2"/>
          <w:sz w:val="24"/>
          <w:szCs w:val="24"/>
        </w:rPr>
        <w:t>w</w:t>
      </w:r>
      <w:r w:rsidRPr="009D2F7C">
        <w:rPr>
          <w:rFonts w:asciiTheme="majorHAnsi" w:hAnsiTheme="majorHAnsi" w:cstheme="majorHAnsi"/>
          <w:spacing w:val="1"/>
          <w:sz w:val="24"/>
          <w:szCs w:val="24"/>
        </w:rPr>
        <w:t>i</w:t>
      </w:r>
      <w:r w:rsidRPr="009D2F7C">
        <w:rPr>
          <w:rFonts w:asciiTheme="majorHAnsi" w:hAnsiTheme="majorHAnsi" w:cstheme="majorHAnsi"/>
          <w:sz w:val="24"/>
          <w:szCs w:val="24"/>
        </w:rPr>
        <w:t>n</w:t>
      </w:r>
      <w:r w:rsidRPr="009D2F7C">
        <w:rPr>
          <w:rFonts w:asciiTheme="majorHAnsi" w:hAnsiTheme="majorHAnsi" w:cstheme="majorHAnsi"/>
          <w:spacing w:val="-3"/>
          <w:sz w:val="24"/>
          <w:szCs w:val="24"/>
        </w:rPr>
        <w:t>g</w:t>
      </w:r>
      <w:r w:rsidRPr="009D2F7C">
        <w:rPr>
          <w:rFonts w:asciiTheme="majorHAnsi" w:hAnsiTheme="majorHAnsi" w:cstheme="majorHAnsi"/>
          <w:sz w:val="24"/>
          <w:szCs w:val="24"/>
        </w:rPr>
        <w:t>:</w:t>
      </w:r>
    </w:p>
    <w:p w14:paraId="7555D767" w14:textId="6A32151C" w:rsidR="009E15E6" w:rsidRPr="009D2F7C" w:rsidRDefault="009E15E6" w:rsidP="00B51E92">
      <w:pPr>
        <w:pStyle w:val="ListParagraph"/>
        <w:numPr>
          <w:ilvl w:val="3"/>
          <w:numId w:val="1"/>
        </w:numPr>
        <w:spacing w:line="360" w:lineRule="auto"/>
        <w:jc w:val="both"/>
        <w:rPr>
          <w:rFonts w:asciiTheme="majorHAnsi" w:eastAsia="Times New Roman" w:hAnsiTheme="majorHAnsi" w:cstheme="majorHAnsi"/>
          <w:sz w:val="24"/>
          <w:szCs w:val="24"/>
        </w:rPr>
      </w:pPr>
      <w:r w:rsidRPr="009D2F7C">
        <w:rPr>
          <w:rFonts w:asciiTheme="majorHAnsi" w:eastAsia="Times New Roman" w:hAnsiTheme="majorHAnsi" w:cstheme="majorHAnsi"/>
          <w:sz w:val="24"/>
          <w:szCs w:val="24"/>
        </w:rPr>
        <w:t xml:space="preserve">Lake Shore Electric, LLC.: </w:t>
      </w:r>
      <w:r w:rsidR="00F879E2" w:rsidRPr="009D2F7C">
        <w:rPr>
          <w:rFonts w:asciiTheme="majorHAnsi" w:eastAsia="Times New Roman" w:hAnsiTheme="majorHAnsi" w:cstheme="majorHAnsi"/>
          <w:sz w:val="24"/>
          <w:szCs w:val="24"/>
        </w:rPr>
        <w:t>Metering</w:t>
      </w:r>
      <w:r w:rsidR="005D3DE2" w:rsidRPr="009D2F7C">
        <w:rPr>
          <w:rFonts w:asciiTheme="majorHAnsi" w:eastAsia="Times New Roman" w:hAnsiTheme="majorHAnsi" w:cstheme="majorHAnsi"/>
          <w:sz w:val="24"/>
          <w:szCs w:val="24"/>
        </w:rPr>
        <w:t xml:space="preserve"> Transformer cabinet</w:t>
      </w:r>
    </w:p>
    <w:p w14:paraId="2D6A02B6" w14:textId="40803A38" w:rsidR="009E15E6" w:rsidRPr="009D2F7C" w:rsidRDefault="009E15E6" w:rsidP="00B51E92">
      <w:pPr>
        <w:pStyle w:val="ListParagraph"/>
        <w:numPr>
          <w:ilvl w:val="3"/>
          <w:numId w:val="1"/>
        </w:numPr>
        <w:spacing w:line="360" w:lineRule="auto"/>
        <w:jc w:val="both"/>
        <w:rPr>
          <w:rFonts w:asciiTheme="majorHAnsi" w:eastAsia="Times New Roman" w:hAnsiTheme="majorHAnsi" w:cstheme="majorHAnsi"/>
          <w:sz w:val="24"/>
          <w:szCs w:val="24"/>
        </w:rPr>
      </w:pPr>
      <w:r w:rsidRPr="009D2F7C">
        <w:rPr>
          <w:rFonts w:asciiTheme="majorHAnsi" w:eastAsia="Times New Roman" w:hAnsiTheme="majorHAnsi" w:cstheme="majorHAnsi"/>
          <w:sz w:val="24"/>
          <w:szCs w:val="24"/>
        </w:rPr>
        <w:t xml:space="preserve">Lake Shore Electric, LLC. Part No.: </w:t>
      </w:r>
      <w:r w:rsidRPr="009D2F7C">
        <w:rPr>
          <w:rFonts w:asciiTheme="majorHAnsi" w:eastAsia="Times New Roman" w:hAnsiTheme="majorHAnsi" w:cstheme="majorHAnsi"/>
          <w:sz w:val="24"/>
          <w:szCs w:val="24"/>
          <w:highlight w:val="lightGray"/>
        </w:rPr>
        <w:t>[</w:t>
      </w:r>
      <w:hyperlink r:id="rId11" w:history="1">
        <w:r w:rsidRPr="009D2F7C">
          <w:rPr>
            <w:rStyle w:val="Hyperlink"/>
            <w:rFonts w:asciiTheme="majorHAnsi" w:eastAsia="Times New Roman" w:hAnsiTheme="majorHAnsi" w:cstheme="majorHAnsi"/>
            <w:sz w:val="24"/>
            <w:szCs w:val="24"/>
            <w:highlight w:val="lightGray"/>
          </w:rPr>
          <w:t>Insert Part Number</w:t>
        </w:r>
      </w:hyperlink>
      <w:r w:rsidRPr="009D2F7C">
        <w:rPr>
          <w:rFonts w:asciiTheme="majorHAnsi" w:eastAsia="Times New Roman" w:hAnsiTheme="majorHAnsi" w:cstheme="majorHAnsi"/>
          <w:sz w:val="24"/>
          <w:szCs w:val="24"/>
          <w:highlight w:val="lightGray"/>
        </w:rPr>
        <w:t>]</w:t>
      </w:r>
    </w:p>
    <w:p w14:paraId="4D0C3875" w14:textId="77E0F08C" w:rsidR="009E15E6" w:rsidRPr="009D2F7C" w:rsidRDefault="009E15E6" w:rsidP="00B51E92">
      <w:pPr>
        <w:pStyle w:val="ListParagraph"/>
        <w:numPr>
          <w:ilvl w:val="3"/>
          <w:numId w:val="1"/>
        </w:numPr>
        <w:spacing w:line="360" w:lineRule="auto"/>
        <w:jc w:val="both"/>
        <w:rPr>
          <w:rFonts w:asciiTheme="majorHAnsi" w:eastAsia="Times New Roman" w:hAnsiTheme="majorHAnsi" w:cstheme="majorHAnsi"/>
          <w:sz w:val="24"/>
          <w:szCs w:val="24"/>
        </w:rPr>
      </w:pPr>
      <w:r w:rsidRPr="009D2F7C">
        <w:rPr>
          <w:rFonts w:asciiTheme="majorHAnsi" w:eastAsia="Times New Roman" w:hAnsiTheme="majorHAnsi" w:cstheme="majorHAnsi"/>
          <w:sz w:val="24"/>
          <w:szCs w:val="24"/>
        </w:rPr>
        <w:t xml:space="preserve">Lake Shore Electric, LLC, https://wwww.lake-shore-electric.com/ and/or </w:t>
      </w:r>
      <w:hyperlink r:id="rId12" w:history="1">
        <w:r w:rsidR="00B21943" w:rsidRPr="009D2F7C">
          <w:rPr>
            <w:rStyle w:val="Hyperlink"/>
            <w:rFonts w:asciiTheme="majorHAnsi" w:eastAsia="Times New Roman" w:hAnsiTheme="majorHAnsi" w:cstheme="majorHAnsi"/>
            <w:sz w:val="24"/>
            <w:szCs w:val="24"/>
          </w:rPr>
          <w:t>sales@lake-shore-electric.com</w:t>
        </w:r>
      </w:hyperlink>
    </w:p>
    <w:p w14:paraId="2DB5EA3E" w14:textId="77777777" w:rsidR="00B21943" w:rsidRPr="009D2F7C" w:rsidRDefault="00B21943" w:rsidP="00B51E92">
      <w:pPr>
        <w:pStyle w:val="ListParagraph"/>
        <w:spacing w:line="360" w:lineRule="auto"/>
        <w:ind w:left="1440"/>
        <w:jc w:val="both"/>
        <w:rPr>
          <w:rFonts w:asciiTheme="majorHAnsi" w:eastAsia="Times New Roman" w:hAnsiTheme="majorHAnsi" w:cstheme="majorHAnsi"/>
          <w:sz w:val="24"/>
          <w:szCs w:val="24"/>
        </w:rPr>
      </w:pPr>
    </w:p>
    <w:p w14:paraId="4B480A5F" w14:textId="03BE9DB0" w:rsidR="009E15E6" w:rsidRPr="009D2F7C" w:rsidRDefault="009E15E6" w:rsidP="00B51E92">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9D2F7C">
        <w:rPr>
          <w:rFonts w:asciiTheme="majorHAnsi" w:hAnsiTheme="majorHAnsi" w:cstheme="majorHAnsi"/>
          <w:sz w:val="24"/>
          <w:szCs w:val="24"/>
          <w:u w:val="single"/>
        </w:rPr>
        <w:t>GENERAL REQUIREMENTS</w:t>
      </w:r>
    </w:p>
    <w:p w14:paraId="56DFF483" w14:textId="7464A30B" w:rsidR="009E15E6" w:rsidRPr="009D2F7C" w:rsidRDefault="009E15E6"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Entire </w:t>
      </w:r>
      <w:r w:rsidR="00F879E2" w:rsidRPr="009D2F7C">
        <w:rPr>
          <w:rFonts w:asciiTheme="majorHAnsi" w:hAnsiTheme="majorHAnsi" w:cstheme="majorHAnsi"/>
          <w:sz w:val="24"/>
          <w:szCs w:val="24"/>
        </w:rPr>
        <w:t>enclosure</w:t>
      </w:r>
      <w:r w:rsidRPr="009D2F7C">
        <w:rPr>
          <w:rFonts w:asciiTheme="majorHAnsi" w:hAnsiTheme="majorHAnsi" w:cstheme="majorHAnsi"/>
          <w:sz w:val="24"/>
          <w:szCs w:val="24"/>
        </w:rPr>
        <w:t xml:space="preserve"> must be listed to UL </w:t>
      </w:r>
      <w:r w:rsidR="005C14F1" w:rsidRPr="009D2F7C">
        <w:rPr>
          <w:rFonts w:asciiTheme="majorHAnsi" w:hAnsiTheme="majorHAnsi" w:cstheme="majorHAnsi"/>
          <w:sz w:val="24"/>
          <w:szCs w:val="24"/>
        </w:rPr>
        <w:t>414</w:t>
      </w:r>
      <w:r w:rsidRPr="009D2F7C">
        <w:rPr>
          <w:rFonts w:asciiTheme="majorHAnsi" w:hAnsiTheme="majorHAnsi" w:cstheme="majorHAnsi"/>
          <w:sz w:val="24"/>
          <w:szCs w:val="24"/>
        </w:rPr>
        <w:t xml:space="preserve"> Standard. UL listing of individual components is not acceptable.</w:t>
      </w:r>
      <w:r w:rsidR="00175660" w:rsidRPr="009D2F7C">
        <w:rPr>
          <w:rFonts w:asciiTheme="majorHAnsi" w:hAnsiTheme="majorHAnsi" w:cstheme="majorHAnsi"/>
          <w:sz w:val="24"/>
          <w:szCs w:val="24"/>
        </w:rPr>
        <w:t xml:space="preserve"> Manufacture shall have a minimum of 10 </w:t>
      </w:r>
      <w:r w:rsidR="00673203" w:rsidRPr="009D2F7C">
        <w:rPr>
          <w:rFonts w:asciiTheme="majorHAnsi" w:hAnsiTheme="majorHAnsi" w:cstheme="majorHAnsi"/>
          <w:sz w:val="24"/>
          <w:szCs w:val="24"/>
        </w:rPr>
        <w:t>years’ experience</w:t>
      </w:r>
      <w:r w:rsidR="00C72EF7" w:rsidRPr="009D2F7C">
        <w:rPr>
          <w:rFonts w:asciiTheme="majorHAnsi" w:hAnsiTheme="majorHAnsi" w:cstheme="majorHAnsi"/>
          <w:sz w:val="24"/>
          <w:szCs w:val="24"/>
        </w:rPr>
        <w:t xml:space="preserve"> building </w:t>
      </w:r>
      <w:r w:rsidR="00F879E2" w:rsidRPr="009D2F7C">
        <w:rPr>
          <w:rFonts w:asciiTheme="majorHAnsi" w:hAnsiTheme="majorHAnsi" w:cstheme="majorHAnsi"/>
          <w:spacing w:val="-2"/>
          <w:sz w:val="24"/>
          <w:szCs w:val="24"/>
        </w:rPr>
        <w:t>Metering</w:t>
      </w:r>
      <w:r w:rsidR="00C72EF7" w:rsidRPr="009D2F7C">
        <w:rPr>
          <w:rFonts w:asciiTheme="majorHAnsi" w:hAnsiTheme="majorHAnsi" w:cstheme="majorHAnsi"/>
          <w:spacing w:val="-2"/>
          <w:sz w:val="24"/>
          <w:szCs w:val="24"/>
        </w:rPr>
        <w:t xml:space="preserve"> Transformer Cabinet</w:t>
      </w:r>
      <w:r w:rsidR="00673203" w:rsidRPr="009D2F7C">
        <w:rPr>
          <w:rFonts w:asciiTheme="majorHAnsi" w:hAnsiTheme="majorHAnsi" w:cstheme="majorHAnsi"/>
          <w:spacing w:val="-2"/>
          <w:sz w:val="24"/>
          <w:szCs w:val="24"/>
        </w:rPr>
        <w:t>s</w:t>
      </w:r>
      <w:r w:rsidR="00C72EF7" w:rsidRPr="009D2F7C">
        <w:rPr>
          <w:rFonts w:asciiTheme="majorHAnsi" w:hAnsiTheme="majorHAnsi" w:cstheme="majorHAnsi"/>
          <w:spacing w:val="-2"/>
          <w:sz w:val="24"/>
          <w:szCs w:val="24"/>
        </w:rPr>
        <w:t>.</w:t>
      </w:r>
    </w:p>
    <w:p w14:paraId="461FB251" w14:textId="77777777" w:rsidR="009E15E6" w:rsidRPr="009D2F7C" w:rsidRDefault="009E15E6"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Enclosures:</w:t>
      </w:r>
    </w:p>
    <w:p w14:paraId="6C254BF3" w14:textId="1731D1CA" w:rsidR="009E15E6" w:rsidRPr="009D2F7C" w:rsidRDefault="00C12A8F"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w:t>
      </w:r>
      <w:r w:rsidRPr="009D2F7C">
        <w:rPr>
          <w:rFonts w:asciiTheme="majorHAnsi" w:hAnsiTheme="majorHAnsi" w:cstheme="majorHAnsi"/>
          <w:sz w:val="24"/>
          <w:szCs w:val="24"/>
          <w:highlight w:val="lightGray"/>
        </w:rPr>
        <w:t>NEMA 1</w:t>
      </w:r>
      <w:r w:rsidR="00DC7578" w:rsidRPr="009D2F7C">
        <w:rPr>
          <w:rFonts w:asciiTheme="majorHAnsi" w:hAnsiTheme="majorHAnsi" w:cstheme="majorHAnsi"/>
          <w:sz w:val="24"/>
          <w:szCs w:val="24"/>
          <w:highlight w:val="lightGray"/>
        </w:rPr>
        <w:t>] or</w:t>
      </w:r>
      <w:r w:rsidR="00613F61" w:rsidRPr="009D2F7C">
        <w:rPr>
          <w:rFonts w:asciiTheme="majorHAnsi" w:hAnsiTheme="majorHAnsi" w:cstheme="majorHAnsi"/>
          <w:sz w:val="24"/>
          <w:szCs w:val="24"/>
          <w:highlight w:val="lightGray"/>
        </w:rPr>
        <w:t xml:space="preserve"> </w:t>
      </w:r>
      <w:r w:rsidR="00F467E7" w:rsidRPr="009D2F7C">
        <w:rPr>
          <w:rFonts w:asciiTheme="majorHAnsi" w:hAnsiTheme="majorHAnsi" w:cstheme="majorHAnsi"/>
          <w:sz w:val="24"/>
          <w:szCs w:val="24"/>
          <w:highlight w:val="lightGray"/>
        </w:rPr>
        <w:t>[</w:t>
      </w:r>
      <w:r w:rsidR="009E15E6" w:rsidRPr="009D2F7C">
        <w:rPr>
          <w:rFonts w:asciiTheme="majorHAnsi" w:hAnsiTheme="majorHAnsi" w:cstheme="majorHAnsi"/>
          <w:sz w:val="24"/>
          <w:szCs w:val="24"/>
          <w:highlight w:val="lightGray"/>
        </w:rPr>
        <w:t>NEMA 3R rain-tight</w:t>
      </w:r>
      <w:r w:rsidRPr="009D2F7C">
        <w:rPr>
          <w:rFonts w:asciiTheme="majorHAnsi" w:hAnsiTheme="majorHAnsi" w:cstheme="majorHAnsi"/>
          <w:sz w:val="24"/>
          <w:szCs w:val="24"/>
          <w:highlight w:val="lightGray"/>
        </w:rPr>
        <w:t>]</w:t>
      </w:r>
      <w:r w:rsidR="009B62AA" w:rsidRPr="009D2F7C">
        <w:rPr>
          <w:rFonts w:asciiTheme="majorHAnsi" w:hAnsiTheme="majorHAnsi" w:cstheme="majorHAnsi"/>
          <w:sz w:val="24"/>
          <w:szCs w:val="24"/>
          <w:highlight w:val="lightGray"/>
        </w:rPr>
        <w:t xml:space="preserve"> </w:t>
      </w:r>
      <w:r w:rsidR="009B62AA" w:rsidRPr="009D2F7C">
        <w:rPr>
          <w:rFonts w:asciiTheme="majorHAnsi" w:hAnsiTheme="majorHAnsi" w:cstheme="majorHAnsi"/>
          <w:sz w:val="24"/>
          <w:szCs w:val="24"/>
        </w:rPr>
        <w:t>enclosures shall be</w:t>
      </w:r>
      <w:r w:rsidR="009E15E6" w:rsidRPr="009D2F7C">
        <w:rPr>
          <w:rFonts w:asciiTheme="majorHAnsi" w:hAnsiTheme="majorHAnsi" w:cstheme="majorHAnsi"/>
          <w:sz w:val="24"/>
          <w:szCs w:val="24"/>
        </w:rPr>
        <w:t xml:space="preserve"> </w:t>
      </w:r>
      <w:r w:rsidR="000F260B" w:rsidRPr="009D2F7C">
        <w:rPr>
          <w:rFonts w:asciiTheme="majorHAnsi" w:hAnsiTheme="majorHAnsi" w:cstheme="majorHAnsi"/>
          <w:sz w:val="24"/>
          <w:szCs w:val="24"/>
          <w:highlight w:val="lightGray"/>
        </w:rPr>
        <w:t>[1</w:t>
      </w:r>
      <w:r w:rsidR="009E15E6" w:rsidRPr="009D2F7C">
        <w:rPr>
          <w:rFonts w:asciiTheme="majorHAnsi" w:hAnsiTheme="majorHAnsi" w:cstheme="majorHAnsi"/>
          <w:sz w:val="24"/>
          <w:szCs w:val="24"/>
          <w:highlight w:val="lightGray"/>
        </w:rPr>
        <w:t xml:space="preserve">4GA </w:t>
      </w:r>
      <w:r w:rsidR="00673203" w:rsidRPr="009D2F7C">
        <w:rPr>
          <w:rFonts w:asciiTheme="majorHAnsi" w:hAnsiTheme="majorHAnsi" w:cstheme="majorHAnsi"/>
          <w:sz w:val="24"/>
          <w:szCs w:val="24"/>
          <w:highlight w:val="lightGray"/>
        </w:rPr>
        <w:t>Steel or</w:t>
      </w:r>
      <w:r w:rsidR="000F260B" w:rsidRPr="009D2F7C">
        <w:rPr>
          <w:rFonts w:asciiTheme="majorHAnsi" w:hAnsiTheme="majorHAnsi" w:cstheme="majorHAnsi"/>
          <w:sz w:val="24"/>
          <w:szCs w:val="24"/>
          <w:highlight w:val="lightGray"/>
        </w:rPr>
        <w:t xml:space="preserve"> Stainless Steel]</w:t>
      </w:r>
      <w:r w:rsidR="000F260B" w:rsidRPr="009D2F7C">
        <w:rPr>
          <w:rFonts w:asciiTheme="majorHAnsi" w:hAnsiTheme="majorHAnsi" w:cstheme="majorHAnsi"/>
          <w:sz w:val="24"/>
          <w:szCs w:val="24"/>
        </w:rPr>
        <w:t xml:space="preserve"> </w:t>
      </w:r>
      <w:r w:rsidR="009E15E6" w:rsidRPr="009D2F7C">
        <w:rPr>
          <w:rFonts w:asciiTheme="majorHAnsi" w:hAnsiTheme="majorHAnsi" w:cstheme="majorHAnsi"/>
          <w:sz w:val="24"/>
          <w:szCs w:val="24"/>
        </w:rPr>
        <w:t>Enclosure</w:t>
      </w:r>
      <w:r w:rsidR="00326A1A" w:rsidRPr="009D2F7C">
        <w:rPr>
          <w:rFonts w:asciiTheme="majorHAnsi" w:hAnsiTheme="majorHAnsi" w:cstheme="majorHAnsi"/>
          <w:sz w:val="24"/>
          <w:szCs w:val="24"/>
        </w:rPr>
        <w:t xml:space="preserve">. </w:t>
      </w:r>
    </w:p>
    <w:p w14:paraId="5DAC3265" w14:textId="107A87D2" w:rsidR="00644B03" w:rsidRPr="009D2F7C" w:rsidRDefault="009E15E6" w:rsidP="00B51E92">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Pad-lockable front door shall </w:t>
      </w:r>
      <w:r w:rsidR="00644B03" w:rsidRPr="009D2F7C">
        <w:rPr>
          <w:rFonts w:asciiTheme="majorHAnsi" w:hAnsiTheme="majorHAnsi" w:cstheme="majorHAnsi"/>
          <w:sz w:val="24"/>
          <w:szCs w:val="24"/>
        </w:rPr>
        <w:t>have split</w:t>
      </w:r>
      <w:r w:rsidR="00C12A8F" w:rsidRPr="009D2F7C">
        <w:rPr>
          <w:rFonts w:asciiTheme="majorHAnsi" w:hAnsiTheme="majorHAnsi" w:cstheme="majorHAnsi"/>
          <w:sz w:val="24"/>
          <w:szCs w:val="24"/>
        </w:rPr>
        <w:t xml:space="preserve"> hinged doors with removable center post.</w:t>
      </w:r>
    </w:p>
    <w:p w14:paraId="799F6748" w14:textId="32123480" w:rsidR="00FF18E3" w:rsidRPr="009D2F7C" w:rsidRDefault="00E65CCA" w:rsidP="00B51E92">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Enclosure shall meet NEC bending radius requirements</w:t>
      </w:r>
      <w:r w:rsidR="002D7D1D" w:rsidRPr="009D2F7C">
        <w:rPr>
          <w:rFonts w:asciiTheme="majorHAnsi" w:hAnsiTheme="majorHAnsi" w:cstheme="majorHAnsi"/>
          <w:sz w:val="24"/>
          <w:szCs w:val="24"/>
        </w:rPr>
        <w:t xml:space="preserve">. </w:t>
      </w:r>
      <w:r w:rsidR="00A95805" w:rsidRPr="009D2F7C">
        <w:rPr>
          <w:rFonts w:asciiTheme="majorHAnsi" w:hAnsiTheme="majorHAnsi" w:cstheme="majorHAnsi"/>
          <w:sz w:val="24"/>
          <w:szCs w:val="24"/>
        </w:rPr>
        <w:t xml:space="preserve">Additional bolt on enclosures/accessories to meet this requirement are not </w:t>
      </w:r>
      <w:r w:rsidR="00AD7FAE" w:rsidRPr="009D2F7C">
        <w:rPr>
          <w:rFonts w:asciiTheme="majorHAnsi" w:hAnsiTheme="majorHAnsi" w:cstheme="majorHAnsi"/>
          <w:sz w:val="24"/>
          <w:szCs w:val="24"/>
        </w:rPr>
        <w:t>approved</w:t>
      </w:r>
      <w:r w:rsidR="00A95805" w:rsidRPr="009D2F7C">
        <w:rPr>
          <w:rFonts w:asciiTheme="majorHAnsi" w:hAnsiTheme="majorHAnsi" w:cstheme="majorHAnsi"/>
          <w:sz w:val="24"/>
          <w:szCs w:val="24"/>
        </w:rPr>
        <w:t>.</w:t>
      </w:r>
    </w:p>
    <w:p w14:paraId="2132B1EB" w14:textId="4E6835A8" w:rsidR="00BA15ED" w:rsidRPr="009D2F7C" w:rsidRDefault="00BA15ED" w:rsidP="00B51E92">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Construction of the enclosure shall be welded. Riveted </w:t>
      </w:r>
      <w:r w:rsidR="00AD7FAE" w:rsidRPr="009D2F7C">
        <w:rPr>
          <w:rFonts w:asciiTheme="majorHAnsi" w:hAnsiTheme="majorHAnsi" w:cstheme="majorHAnsi"/>
          <w:sz w:val="24"/>
          <w:szCs w:val="24"/>
        </w:rPr>
        <w:t>seams are not approved.</w:t>
      </w:r>
    </w:p>
    <w:p w14:paraId="65D47ECC" w14:textId="77777777" w:rsidR="009E15E6" w:rsidRPr="009D2F7C" w:rsidRDefault="009E15E6"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Finishes:</w:t>
      </w:r>
    </w:p>
    <w:p w14:paraId="241149A1" w14:textId="77777777" w:rsidR="009E15E6" w:rsidRPr="009D2F7C" w:rsidRDefault="009E15E6" w:rsidP="00B51E92">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Paint after fabrication. Powder coated ANSI 61 Gray, Textured.</w:t>
      </w:r>
    </w:p>
    <w:p w14:paraId="254B4BBF" w14:textId="77777777" w:rsidR="00B21943" w:rsidRPr="009D2F7C" w:rsidRDefault="00B21943"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Phase, Neutral, and Ground Buses:</w:t>
      </w:r>
    </w:p>
    <w:p w14:paraId="54A5AD5C" w14:textId="5A9CB95A"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Material:</w:t>
      </w:r>
      <w:r w:rsidR="006019C5" w:rsidRPr="009D2F7C">
        <w:rPr>
          <w:rFonts w:asciiTheme="majorHAnsi" w:hAnsiTheme="majorHAnsi" w:cstheme="majorHAnsi"/>
          <w:sz w:val="24"/>
          <w:szCs w:val="24"/>
        </w:rPr>
        <w:t xml:space="preserve"> </w:t>
      </w:r>
      <w:r w:rsidRPr="009D2F7C">
        <w:rPr>
          <w:rFonts w:asciiTheme="majorHAnsi" w:hAnsiTheme="majorHAnsi" w:cstheme="majorHAnsi"/>
          <w:sz w:val="24"/>
          <w:szCs w:val="24"/>
        </w:rPr>
        <w:t>Silver-plated Copper</w:t>
      </w:r>
    </w:p>
    <w:p w14:paraId="2AB75A2D" w14:textId="6D6D2727" w:rsidR="001C080F" w:rsidRPr="009D2F7C" w:rsidRDefault="001C080F"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Size: Minimum of 1,000A per Square Inch</w:t>
      </w:r>
    </w:p>
    <w:p w14:paraId="72F88D7E" w14:textId="497F96EC"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Equipment Ground Bus:</w:t>
      </w:r>
      <w:r w:rsidR="006019C5" w:rsidRPr="009D2F7C">
        <w:rPr>
          <w:rFonts w:asciiTheme="majorHAnsi" w:hAnsiTheme="majorHAnsi" w:cstheme="majorHAnsi"/>
          <w:sz w:val="24"/>
          <w:szCs w:val="24"/>
        </w:rPr>
        <w:t xml:space="preserve"> </w:t>
      </w:r>
      <w:r w:rsidR="00340CFA" w:rsidRPr="009D2F7C">
        <w:rPr>
          <w:rFonts w:asciiTheme="majorHAnsi" w:hAnsiTheme="majorHAnsi" w:cstheme="majorHAnsi"/>
          <w:sz w:val="24"/>
          <w:szCs w:val="24"/>
        </w:rPr>
        <w:t>B</w:t>
      </w:r>
      <w:r w:rsidRPr="009D2F7C">
        <w:rPr>
          <w:rFonts w:asciiTheme="majorHAnsi" w:hAnsiTheme="majorHAnsi" w:cstheme="majorHAnsi"/>
          <w:sz w:val="24"/>
          <w:szCs w:val="24"/>
        </w:rPr>
        <w:t>onded to box.</w:t>
      </w:r>
    </w:p>
    <w:p w14:paraId="44590A44" w14:textId="3ECDC4C9"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Isolated </w:t>
      </w:r>
      <w:r w:rsidR="00F45B2B" w:rsidRPr="009D2F7C">
        <w:rPr>
          <w:rFonts w:asciiTheme="majorHAnsi" w:hAnsiTheme="majorHAnsi" w:cstheme="majorHAnsi"/>
          <w:sz w:val="24"/>
          <w:szCs w:val="24"/>
        </w:rPr>
        <w:t>Neutral</w:t>
      </w:r>
      <w:r w:rsidRPr="009D2F7C">
        <w:rPr>
          <w:rFonts w:asciiTheme="majorHAnsi" w:hAnsiTheme="majorHAnsi" w:cstheme="majorHAnsi"/>
          <w:sz w:val="24"/>
          <w:szCs w:val="24"/>
        </w:rPr>
        <w:t xml:space="preserve"> Bus:</w:t>
      </w:r>
      <w:r w:rsidR="006019C5" w:rsidRPr="009D2F7C">
        <w:rPr>
          <w:rFonts w:asciiTheme="majorHAnsi" w:hAnsiTheme="majorHAnsi" w:cstheme="majorHAnsi"/>
          <w:sz w:val="24"/>
          <w:szCs w:val="24"/>
        </w:rPr>
        <w:t xml:space="preserve"> </w:t>
      </w:r>
      <w:r w:rsidR="00F45B2B" w:rsidRPr="009D2F7C">
        <w:rPr>
          <w:rFonts w:asciiTheme="majorHAnsi" w:hAnsiTheme="majorHAnsi" w:cstheme="majorHAnsi"/>
          <w:sz w:val="24"/>
          <w:szCs w:val="24"/>
        </w:rPr>
        <w:t>I</w:t>
      </w:r>
      <w:r w:rsidRPr="009D2F7C">
        <w:rPr>
          <w:rFonts w:asciiTheme="majorHAnsi" w:hAnsiTheme="majorHAnsi" w:cstheme="majorHAnsi"/>
          <w:sz w:val="24"/>
          <w:szCs w:val="24"/>
        </w:rPr>
        <w:t>nsulated from box.</w:t>
      </w:r>
    </w:p>
    <w:p w14:paraId="3BE50F8C" w14:textId="77031FD1"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Neutral Bus:</w:t>
      </w:r>
      <w:r w:rsidR="006019C5" w:rsidRPr="009D2F7C">
        <w:rPr>
          <w:rFonts w:asciiTheme="majorHAnsi" w:hAnsiTheme="majorHAnsi" w:cstheme="majorHAnsi"/>
          <w:sz w:val="24"/>
          <w:szCs w:val="24"/>
        </w:rPr>
        <w:t xml:space="preserve"> </w:t>
      </w:r>
      <w:r w:rsidRPr="009D2F7C">
        <w:rPr>
          <w:rFonts w:asciiTheme="majorHAnsi" w:hAnsiTheme="majorHAnsi" w:cstheme="majorHAnsi"/>
          <w:sz w:val="24"/>
          <w:szCs w:val="24"/>
        </w:rPr>
        <w:t>Neutral bus rated 100 percent of phase bus.</w:t>
      </w:r>
    </w:p>
    <w:p w14:paraId="5D923544" w14:textId="73A5CB23"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lastRenderedPageBreak/>
        <w:t>Round edges on bus.</w:t>
      </w:r>
    </w:p>
    <w:p w14:paraId="360D7593" w14:textId="77777777" w:rsidR="006D5EB7" w:rsidRPr="009D2F7C" w:rsidRDefault="00C4617A"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Bus Link</w:t>
      </w:r>
      <w:r w:rsidR="006D5EB7" w:rsidRPr="009D2F7C">
        <w:rPr>
          <w:rFonts w:asciiTheme="majorHAnsi" w:hAnsiTheme="majorHAnsi" w:cstheme="majorHAnsi"/>
          <w:sz w:val="24"/>
          <w:szCs w:val="24"/>
        </w:rPr>
        <w:t>s</w:t>
      </w:r>
    </w:p>
    <w:p w14:paraId="3A6EE591" w14:textId="05A984AE" w:rsidR="00AD2951" w:rsidRPr="009D2F7C" w:rsidRDefault="00AD2951"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Standardized bus bar arrangement with removable </w:t>
      </w:r>
      <w:r w:rsidR="00F242E6" w:rsidRPr="009D2F7C">
        <w:rPr>
          <w:rFonts w:asciiTheme="majorHAnsi" w:hAnsiTheme="majorHAnsi" w:cstheme="majorHAnsi"/>
          <w:sz w:val="24"/>
          <w:szCs w:val="24"/>
        </w:rPr>
        <w:t>center link</w:t>
      </w:r>
      <w:r w:rsidR="00A43D7F" w:rsidRPr="009D2F7C">
        <w:rPr>
          <w:rFonts w:asciiTheme="majorHAnsi" w:hAnsiTheme="majorHAnsi" w:cstheme="majorHAnsi"/>
          <w:sz w:val="24"/>
          <w:szCs w:val="24"/>
        </w:rPr>
        <w:t xml:space="preserve"> </w:t>
      </w:r>
      <w:r w:rsidRPr="009D2F7C">
        <w:rPr>
          <w:rFonts w:asciiTheme="majorHAnsi" w:hAnsiTheme="majorHAnsi" w:cstheme="majorHAnsi"/>
          <w:sz w:val="24"/>
          <w:szCs w:val="24"/>
        </w:rPr>
        <w:t>(4" Width)</w:t>
      </w:r>
      <w:r w:rsidR="00A43D7F" w:rsidRPr="009D2F7C">
        <w:rPr>
          <w:rFonts w:asciiTheme="majorHAnsi" w:hAnsiTheme="majorHAnsi" w:cstheme="majorHAnsi"/>
          <w:sz w:val="24"/>
          <w:szCs w:val="24"/>
        </w:rPr>
        <w:t>,</w:t>
      </w:r>
      <w:r w:rsidRPr="009D2F7C">
        <w:rPr>
          <w:rFonts w:asciiTheme="majorHAnsi" w:hAnsiTheme="majorHAnsi" w:cstheme="majorHAnsi"/>
          <w:sz w:val="24"/>
          <w:szCs w:val="24"/>
        </w:rPr>
        <w:t xml:space="preserve"> For use with donut type </w:t>
      </w:r>
      <w:r w:rsidR="00A43D7F" w:rsidRPr="009D2F7C">
        <w:rPr>
          <w:rFonts w:asciiTheme="majorHAnsi" w:hAnsiTheme="majorHAnsi" w:cstheme="majorHAnsi"/>
          <w:sz w:val="24"/>
          <w:szCs w:val="24"/>
        </w:rPr>
        <w:t>current transformers</w:t>
      </w:r>
      <w:r w:rsidRPr="009D2F7C">
        <w:rPr>
          <w:rFonts w:asciiTheme="majorHAnsi" w:hAnsiTheme="majorHAnsi" w:cstheme="majorHAnsi"/>
          <w:sz w:val="24"/>
          <w:szCs w:val="24"/>
        </w:rPr>
        <w:t>.</w:t>
      </w:r>
    </w:p>
    <w:p w14:paraId="0803AE2D" w14:textId="086803B6" w:rsidR="006D5EB7" w:rsidRPr="009D2F7C" w:rsidRDefault="00C4617A"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Bar Type Current Transformers are</w:t>
      </w:r>
      <w:r w:rsidR="006D5EB7" w:rsidRPr="009D2F7C">
        <w:rPr>
          <w:rFonts w:asciiTheme="majorHAnsi" w:hAnsiTheme="majorHAnsi" w:cstheme="majorHAnsi"/>
          <w:sz w:val="24"/>
          <w:szCs w:val="24"/>
        </w:rPr>
        <w:t xml:space="preserve"> to be</w:t>
      </w:r>
      <w:r w:rsidRPr="009D2F7C">
        <w:rPr>
          <w:rFonts w:asciiTheme="majorHAnsi" w:hAnsiTheme="majorHAnsi" w:cstheme="majorHAnsi"/>
          <w:sz w:val="24"/>
          <w:szCs w:val="24"/>
        </w:rPr>
        <w:t xml:space="preserve"> Installed in Place </w:t>
      </w:r>
      <w:r w:rsidR="006D5EB7" w:rsidRPr="009D2F7C">
        <w:rPr>
          <w:rFonts w:asciiTheme="majorHAnsi" w:hAnsiTheme="majorHAnsi" w:cstheme="majorHAnsi"/>
          <w:sz w:val="24"/>
          <w:szCs w:val="24"/>
        </w:rPr>
        <w:t>of Removable</w:t>
      </w:r>
      <w:r w:rsidRPr="009D2F7C">
        <w:rPr>
          <w:rFonts w:asciiTheme="majorHAnsi" w:hAnsiTheme="majorHAnsi" w:cstheme="majorHAnsi"/>
          <w:sz w:val="24"/>
          <w:szCs w:val="24"/>
        </w:rPr>
        <w:t xml:space="preserve"> Links</w:t>
      </w:r>
      <w:r w:rsidR="006D5EB7" w:rsidRPr="009D2F7C">
        <w:rPr>
          <w:rFonts w:asciiTheme="majorHAnsi" w:hAnsiTheme="majorHAnsi" w:cstheme="majorHAnsi"/>
          <w:sz w:val="24"/>
          <w:szCs w:val="24"/>
        </w:rPr>
        <w:t>.</w:t>
      </w:r>
    </w:p>
    <w:p w14:paraId="5D83894F" w14:textId="5E4E96FF" w:rsidR="00B21943" w:rsidRPr="009D2F7C" w:rsidRDefault="00B21943"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Short Circuit &amp; Withstand Rating</w:t>
      </w:r>
    </w:p>
    <w:p w14:paraId="78D9BBE0" w14:textId="110AB437" w:rsidR="008172B3" w:rsidRPr="009D2F7C" w:rsidRDefault="00A6763A"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9D2F7C">
        <w:rPr>
          <w:rFonts w:asciiTheme="majorHAnsi" w:hAnsiTheme="majorHAnsi" w:cstheme="majorHAnsi"/>
          <w:sz w:val="24"/>
          <w:szCs w:val="24"/>
          <w:highlight w:val="lightGray"/>
        </w:rPr>
        <w:t>[</w:t>
      </w:r>
      <w:r w:rsidR="00B21943" w:rsidRPr="009D2F7C">
        <w:rPr>
          <w:rFonts w:asciiTheme="majorHAnsi" w:hAnsiTheme="majorHAnsi" w:cstheme="majorHAnsi"/>
          <w:sz w:val="24"/>
          <w:szCs w:val="24"/>
          <w:highlight w:val="lightGray"/>
        </w:rPr>
        <w:t xml:space="preserve">Shall </w:t>
      </w:r>
      <w:r w:rsidRPr="009D2F7C">
        <w:rPr>
          <w:rFonts w:asciiTheme="majorHAnsi" w:hAnsiTheme="majorHAnsi" w:cstheme="majorHAnsi"/>
          <w:sz w:val="24"/>
          <w:szCs w:val="24"/>
          <w:highlight w:val="lightGray"/>
        </w:rPr>
        <w:t>have</w:t>
      </w:r>
      <w:r w:rsidR="00B21943" w:rsidRPr="009D2F7C">
        <w:rPr>
          <w:rFonts w:asciiTheme="majorHAnsi" w:hAnsiTheme="majorHAnsi" w:cstheme="majorHAnsi"/>
          <w:sz w:val="24"/>
          <w:szCs w:val="24"/>
          <w:highlight w:val="lightGray"/>
        </w:rPr>
        <w:t xml:space="preserve"> minimum </w:t>
      </w:r>
      <w:r w:rsidR="00922E6F" w:rsidRPr="009D2F7C">
        <w:rPr>
          <w:rFonts w:asciiTheme="majorHAnsi" w:hAnsiTheme="majorHAnsi" w:cstheme="majorHAnsi"/>
          <w:sz w:val="24"/>
          <w:szCs w:val="24"/>
          <w:highlight w:val="lightGray"/>
        </w:rPr>
        <w:t>50</w:t>
      </w:r>
      <w:r w:rsidR="00B21943" w:rsidRPr="009D2F7C">
        <w:rPr>
          <w:rFonts w:asciiTheme="majorHAnsi" w:hAnsiTheme="majorHAnsi" w:cstheme="majorHAnsi"/>
          <w:sz w:val="24"/>
          <w:szCs w:val="24"/>
          <w:highlight w:val="lightGray"/>
        </w:rPr>
        <w:t xml:space="preserve">KAIC </w:t>
      </w:r>
      <w:r w:rsidR="00922E6F" w:rsidRPr="009D2F7C">
        <w:rPr>
          <w:rFonts w:asciiTheme="majorHAnsi" w:hAnsiTheme="majorHAnsi" w:cstheme="majorHAnsi"/>
          <w:sz w:val="24"/>
          <w:szCs w:val="24"/>
          <w:highlight w:val="lightGray"/>
        </w:rPr>
        <w:t>for ampacities</w:t>
      </w:r>
      <w:r w:rsidR="008172B3" w:rsidRPr="009D2F7C">
        <w:rPr>
          <w:rFonts w:asciiTheme="majorHAnsi" w:hAnsiTheme="majorHAnsi" w:cstheme="majorHAnsi"/>
          <w:sz w:val="24"/>
          <w:szCs w:val="24"/>
          <w:highlight w:val="lightGray"/>
        </w:rPr>
        <w:t xml:space="preserve"> up to </w:t>
      </w:r>
      <w:r w:rsidR="00D64416" w:rsidRPr="009D2F7C">
        <w:rPr>
          <w:rFonts w:asciiTheme="majorHAnsi" w:hAnsiTheme="majorHAnsi" w:cstheme="majorHAnsi"/>
          <w:sz w:val="24"/>
          <w:szCs w:val="24"/>
          <w:highlight w:val="lightGray"/>
        </w:rPr>
        <w:t>3</w:t>
      </w:r>
      <w:r w:rsidR="008172B3" w:rsidRPr="009D2F7C">
        <w:rPr>
          <w:rFonts w:asciiTheme="majorHAnsi" w:hAnsiTheme="majorHAnsi" w:cstheme="majorHAnsi"/>
          <w:sz w:val="24"/>
          <w:szCs w:val="24"/>
          <w:highlight w:val="lightGray"/>
        </w:rPr>
        <w:t>,000A.</w:t>
      </w:r>
      <w:r w:rsidRPr="009D2F7C">
        <w:rPr>
          <w:rFonts w:asciiTheme="majorHAnsi" w:hAnsiTheme="majorHAnsi" w:cstheme="majorHAnsi"/>
          <w:sz w:val="24"/>
          <w:szCs w:val="24"/>
          <w:highlight w:val="lightGray"/>
        </w:rPr>
        <w:t>]</w:t>
      </w:r>
    </w:p>
    <w:p w14:paraId="76A50211" w14:textId="01836F55" w:rsidR="008172B3" w:rsidRPr="009D2F7C" w:rsidRDefault="00922E6F"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9D2F7C">
        <w:rPr>
          <w:rFonts w:asciiTheme="majorHAnsi" w:hAnsiTheme="majorHAnsi" w:cstheme="majorHAnsi"/>
          <w:sz w:val="24"/>
          <w:szCs w:val="24"/>
        </w:rPr>
        <w:t xml:space="preserve"> </w:t>
      </w:r>
      <w:r w:rsidR="00A6763A" w:rsidRPr="009D2F7C">
        <w:rPr>
          <w:rFonts w:asciiTheme="majorHAnsi" w:hAnsiTheme="majorHAnsi" w:cstheme="majorHAnsi"/>
          <w:sz w:val="24"/>
          <w:szCs w:val="24"/>
          <w:highlight w:val="lightGray"/>
        </w:rPr>
        <w:t>[</w:t>
      </w:r>
      <w:r w:rsidR="008172B3" w:rsidRPr="009D2F7C">
        <w:rPr>
          <w:rFonts w:asciiTheme="majorHAnsi" w:hAnsiTheme="majorHAnsi" w:cstheme="majorHAnsi"/>
          <w:sz w:val="24"/>
          <w:szCs w:val="24"/>
          <w:highlight w:val="lightGray"/>
        </w:rPr>
        <w:t xml:space="preserve">Shall </w:t>
      </w:r>
      <w:r w:rsidR="00A6763A" w:rsidRPr="009D2F7C">
        <w:rPr>
          <w:rFonts w:asciiTheme="majorHAnsi" w:hAnsiTheme="majorHAnsi" w:cstheme="majorHAnsi"/>
          <w:sz w:val="24"/>
          <w:szCs w:val="24"/>
          <w:highlight w:val="lightGray"/>
        </w:rPr>
        <w:t>have</w:t>
      </w:r>
      <w:r w:rsidR="008172B3" w:rsidRPr="009D2F7C">
        <w:rPr>
          <w:rFonts w:asciiTheme="majorHAnsi" w:hAnsiTheme="majorHAnsi" w:cstheme="majorHAnsi"/>
          <w:sz w:val="24"/>
          <w:szCs w:val="24"/>
          <w:highlight w:val="lightGray"/>
        </w:rPr>
        <w:t xml:space="preserve"> minimum 100KAIC for ampacities </w:t>
      </w:r>
      <w:r w:rsidR="00D64416" w:rsidRPr="009D2F7C">
        <w:rPr>
          <w:rFonts w:asciiTheme="majorHAnsi" w:hAnsiTheme="majorHAnsi" w:cstheme="majorHAnsi"/>
          <w:sz w:val="24"/>
          <w:szCs w:val="24"/>
          <w:highlight w:val="lightGray"/>
        </w:rPr>
        <w:t>for</w:t>
      </w:r>
      <w:r w:rsidR="008172B3" w:rsidRPr="009D2F7C">
        <w:rPr>
          <w:rFonts w:asciiTheme="majorHAnsi" w:hAnsiTheme="majorHAnsi" w:cstheme="majorHAnsi"/>
          <w:sz w:val="24"/>
          <w:szCs w:val="24"/>
          <w:highlight w:val="lightGray"/>
        </w:rPr>
        <w:t xml:space="preserve"> 4,000A.</w:t>
      </w:r>
      <w:r w:rsidR="00A6763A" w:rsidRPr="009D2F7C">
        <w:rPr>
          <w:rFonts w:asciiTheme="majorHAnsi" w:hAnsiTheme="majorHAnsi" w:cstheme="majorHAnsi"/>
          <w:sz w:val="24"/>
          <w:szCs w:val="24"/>
          <w:highlight w:val="lightGray"/>
        </w:rPr>
        <w:t>]</w:t>
      </w:r>
    </w:p>
    <w:p w14:paraId="5E6B2C5F" w14:textId="00F3181F" w:rsidR="00B21943" w:rsidRPr="009D2F7C" w:rsidRDefault="00B21943"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Voltage &amp; </w:t>
      </w:r>
      <w:r w:rsidR="00885930" w:rsidRPr="009D2F7C">
        <w:rPr>
          <w:rFonts w:asciiTheme="majorHAnsi" w:hAnsiTheme="majorHAnsi" w:cstheme="majorHAnsi"/>
          <w:sz w:val="24"/>
          <w:szCs w:val="24"/>
        </w:rPr>
        <w:t>Amperage:</w:t>
      </w:r>
      <w:r w:rsidRPr="009D2F7C">
        <w:rPr>
          <w:rFonts w:asciiTheme="majorHAnsi" w:hAnsiTheme="majorHAnsi" w:cstheme="majorHAnsi"/>
          <w:sz w:val="24"/>
          <w:szCs w:val="24"/>
        </w:rPr>
        <w:t xml:space="preserve"> </w:t>
      </w:r>
    </w:p>
    <w:p w14:paraId="509212F3" w14:textId="77777777"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9D2F7C">
        <w:rPr>
          <w:rFonts w:asciiTheme="majorHAnsi" w:hAnsiTheme="majorHAnsi" w:cstheme="majorHAnsi"/>
          <w:sz w:val="24"/>
          <w:szCs w:val="24"/>
          <w:highlight w:val="lightGray"/>
        </w:rPr>
        <w:t>[Insert Amperage &amp; Voltage Requirements]</w:t>
      </w:r>
    </w:p>
    <w:p w14:paraId="526AD424" w14:textId="77777777" w:rsidR="00B21943" w:rsidRPr="009D2F7C" w:rsidRDefault="00B21943"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Additional accessories shall be included in submittal drawings as follows:</w:t>
      </w:r>
    </w:p>
    <w:p w14:paraId="66E1BD9C" w14:textId="3E1310D8" w:rsidR="00B21943" w:rsidRPr="009D2F7C" w:rsidRDefault="00C12A8F"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9D2F7C">
        <w:rPr>
          <w:rFonts w:asciiTheme="majorHAnsi" w:hAnsiTheme="majorHAnsi" w:cstheme="majorHAnsi"/>
          <w:sz w:val="24"/>
          <w:szCs w:val="24"/>
          <w:highlight w:val="lightGray"/>
        </w:rPr>
        <w:t>[</w:t>
      </w:r>
      <w:r w:rsidR="00B21943" w:rsidRPr="009D2F7C">
        <w:rPr>
          <w:rFonts w:asciiTheme="majorHAnsi" w:hAnsiTheme="majorHAnsi" w:cstheme="majorHAnsi"/>
          <w:sz w:val="24"/>
          <w:szCs w:val="24"/>
          <w:highlight w:val="lightGray"/>
        </w:rPr>
        <w:t>Floor Stand</w:t>
      </w:r>
      <w:r w:rsidR="0096774F" w:rsidRPr="009D2F7C">
        <w:rPr>
          <w:rFonts w:asciiTheme="majorHAnsi" w:hAnsiTheme="majorHAnsi" w:cstheme="majorHAnsi"/>
          <w:sz w:val="24"/>
          <w:szCs w:val="24"/>
          <w:highlight w:val="lightGray"/>
        </w:rPr>
        <w:t>s</w:t>
      </w:r>
      <w:r w:rsidRPr="009D2F7C">
        <w:rPr>
          <w:rFonts w:asciiTheme="majorHAnsi" w:hAnsiTheme="majorHAnsi" w:cstheme="majorHAnsi"/>
          <w:sz w:val="24"/>
          <w:szCs w:val="24"/>
          <w:highlight w:val="lightGray"/>
        </w:rPr>
        <w:t>]</w:t>
      </w:r>
    </w:p>
    <w:p w14:paraId="071EA3BB" w14:textId="2F72F87A" w:rsidR="00F67825" w:rsidRPr="009D2F7C" w:rsidRDefault="00C12A8F"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9D2F7C">
        <w:rPr>
          <w:rFonts w:asciiTheme="majorHAnsi" w:hAnsiTheme="majorHAnsi" w:cstheme="majorHAnsi"/>
          <w:sz w:val="24"/>
          <w:szCs w:val="24"/>
          <w:highlight w:val="lightGray"/>
        </w:rPr>
        <w:t>[</w:t>
      </w:r>
      <w:r w:rsidR="00F67825" w:rsidRPr="009D2F7C">
        <w:rPr>
          <w:rFonts w:asciiTheme="majorHAnsi" w:hAnsiTheme="majorHAnsi" w:cstheme="majorHAnsi"/>
          <w:sz w:val="24"/>
          <w:szCs w:val="24"/>
          <w:highlight w:val="lightGray"/>
        </w:rPr>
        <w:t>Mounting Panel</w:t>
      </w:r>
      <w:r w:rsidRPr="009D2F7C">
        <w:rPr>
          <w:rFonts w:asciiTheme="majorHAnsi" w:hAnsiTheme="majorHAnsi" w:cstheme="majorHAnsi"/>
          <w:sz w:val="24"/>
          <w:szCs w:val="24"/>
          <w:highlight w:val="lightGray"/>
        </w:rPr>
        <w:t>]</w:t>
      </w:r>
    </w:p>
    <w:p w14:paraId="53F85820" w14:textId="4077718E" w:rsidR="00F67825" w:rsidRPr="009D2F7C" w:rsidRDefault="00C12A8F"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9D2F7C">
        <w:rPr>
          <w:rFonts w:asciiTheme="majorHAnsi" w:hAnsiTheme="majorHAnsi" w:cstheme="majorHAnsi"/>
          <w:sz w:val="24"/>
          <w:szCs w:val="24"/>
          <w:highlight w:val="lightGray"/>
        </w:rPr>
        <w:t>[</w:t>
      </w:r>
      <w:r w:rsidR="00F67825" w:rsidRPr="009D2F7C">
        <w:rPr>
          <w:rFonts w:asciiTheme="majorHAnsi" w:hAnsiTheme="majorHAnsi" w:cstheme="majorHAnsi"/>
          <w:sz w:val="24"/>
          <w:szCs w:val="24"/>
          <w:highlight w:val="lightGray"/>
        </w:rPr>
        <w:t>Z</w:t>
      </w:r>
      <w:r w:rsidRPr="009D2F7C">
        <w:rPr>
          <w:rFonts w:asciiTheme="majorHAnsi" w:hAnsiTheme="majorHAnsi" w:cstheme="majorHAnsi"/>
          <w:sz w:val="24"/>
          <w:szCs w:val="24"/>
          <w:highlight w:val="lightGray"/>
        </w:rPr>
        <w:t xml:space="preserve"> </w:t>
      </w:r>
      <w:r w:rsidR="00F67825" w:rsidRPr="009D2F7C">
        <w:rPr>
          <w:rFonts w:asciiTheme="majorHAnsi" w:hAnsiTheme="majorHAnsi" w:cstheme="majorHAnsi"/>
          <w:sz w:val="24"/>
          <w:szCs w:val="24"/>
          <w:highlight w:val="lightGray"/>
        </w:rPr>
        <w:t>Brackets</w:t>
      </w:r>
      <w:r w:rsidRPr="009D2F7C">
        <w:rPr>
          <w:rFonts w:asciiTheme="majorHAnsi" w:hAnsiTheme="majorHAnsi" w:cstheme="majorHAnsi"/>
          <w:sz w:val="24"/>
          <w:szCs w:val="24"/>
          <w:highlight w:val="lightGray"/>
        </w:rPr>
        <w:t>]</w:t>
      </w:r>
    </w:p>
    <w:p w14:paraId="253ED82D" w14:textId="7A8C9E6B" w:rsidR="00F67825" w:rsidRPr="009D2F7C" w:rsidRDefault="00C12A8F"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9D2F7C">
        <w:rPr>
          <w:rFonts w:asciiTheme="majorHAnsi" w:hAnsiTheme="majorHAnsi" w:cstheme="majorHAnsi"/>
          <w:sz w:val="24"/>
          <w:szCs w:val="24"/>
          <w:highlight w:val="lightGray"/>
        </w:rPr>
        <w:t>[</w:t>
      </w:r>
      <w:r w:rsidR="00F67825" w:rsidRPr="009D2F7C">
        <w:rPr>
          <w:rFonts w:asciiTheme="majorHAnsi" w:hAnsiTheme="majorHAnsi" w:cstheme="majorHAnsi"/>
          <w:sz w:val="24"/>
          <w:szCs w:val="24"/>
          <w:highlight w:val="lightGray"/>
        </w:rPr>
        <w:t>Enclosure Only</w:t>
      </w:r>
      <w:r w:rsidRPr="009D2F7C">
        <w:rPr>
          <w:rFonts w:asciiTheme="majorHAnsi" w:hAnsiTheme="majorHAnsi" w:cstheme="majorHAnsi"/>
          <w:sz w:val="24"/>
          <w:szCs w:val="24"/>
          <w:highlight w:val="lightGray"/>
        </w:rPr>
        <w:t>]</w:t>
      </w:r>
    </w:p>
    <w:p w14:paraId="4DDC558B" w14:textId="06BAAF3B" w:rsidR="00B21943" w:rsidRPr="009D2F7C" w:rsidRDefault="00CD3B08" w:rsidP="00B51E92">
      <w:pPr>
        <w:pStyle w:val="BodyText"/>
        <w:tabs>
          <w:tab w:val="left" w:pos="676"/>
        </w:tabs>
        <w:spacing w:before="18" w:line="360" w:lineRule="auto"/>
        <w:ind w:left="936" w:right="117" w:firstLine="0"/>
        <w:jc w:val="both"/>
        <w:rPr>
          <w:rFonts w:asciiTheme="majorHAnsi" w:hAnsiTheme="majorHAnsi" w:cstheme="majorHAnsi"/>
          <w:sz w:val="24"/>
          <w:szCs w:val="24"/>
        </w:rPr>
      </w:pPr>
      <w:r w:rsidRPr="009D2F7C">
        <w:rPr>
          <w:rFonts w:asciiTheme="majorHAnsi" w:hAnsiTheme="majorHAnsi" w:cstheme="majorHAnsi"/>
          <w:sz w:val="24"/>
          <w:szCs w:val="24"/>
        </w:rPr>
        <w:br w:type="column"/>
      </w:r>
    </w:p>
    <w:p w14:paraId="2A7EE557" w14:textId="77777777" w:rsidR="008C1AC4" w:rsidRPr="009D2F7C" w:rsidRDefault="00B21943" w:rsidP="00B51E92">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9D2F7C">
        <w:rPr>
          <w:rFonts w:asciiTheme="majorHAnsi" w:hAnsiTheme="majorHAnsi" w:cstheme="majorHAnsi"/>
          <w:sz w:val="24"/>
          <w:szCs w:val="24"/>
          <w:u w:val="single"/>
        </w:rPr>
        <w:t>EXECUTION</w:t>
      </w:r>
    </w:p>
    <w:p w14:paraId="7327CCA5" w14:textId="414C2F06" w:rsidR="00B21943" w:rsidRPr="009D2F7C" w:rsidRDefault="00B85282"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Examination</w:t>
      </w:r>
    </w:p>
    <w:p w14:paraId="58E2BE2A" w14:textId="5B43AA72"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Examine </w:t>
      </w:r>
      <w:r w:rsidR="00885930" w:rsidRPr="009D2F7C">
        <w:rPr>
          <w:rFonts w:asciiTheme="majorHAnsi" w:hAnsiTheme="majorHAnsi" w:cstheme="majorHAnsi"/>
          <w:sz w:val="24"/>
          <w:szCs w:val="24"/>
        </w:rPr>
        <w:t xml:space="preserve">elements </w:t>
      </w:r>
      <w:r w:rsidR="009E6387" w:rsidRPr="009D2F7C">
        <w:rPr>
          <w:rFonts w:asciiTheme="majorHAnsi" w:hAnsiTheme="majorHAnsi" w:cstheme="majorHAnsi"/>
          <w:sz w:val="24"/>
          <w:szCs w:val="24"/>
        </w:rPr>
        <w:t xml:space="preserve">and </w:t>
      </w:r>
      <w:r w:rsidR="009C7673" w:rsidRPr="009D2F7C">
        <w:rPr>
          <w:rFonts w:asciiTheme="majorHAnsi" w:hAnsiTheme="majorHAnsi" w:cstheme="majorHAnsi"/>
          <w:sz w:val="24"/>
          <w:szCs w:val="24"/>
        </w:rPr>
        <w:t xml:space="preserve">surfaces to </w:t>
      </w:r>
      <w:r w:rsidR="00137F2C" w:rsidRPr="009D2F7C">
        <w:rPr>
          <w:rFonts w:asciiTheme="majorHAnsi" w:hAnsiTheme="majorHAnsi" w:cstheme="majorHAnsi"/>
          <w:sz w:val="24"/>
          <w:szCs w:val="24"/>
        </w:rPr>
        <w:t>Metering</w:t>
      </w:r>
      <w:r w:rsidR="00010CBA" w:rsidRPr="009D2F7C">
        <w:rPr>
          <w:rFonts w:asciiTheme="majorHAnsi" w:hAnsiTheme="majorHAnsi" w:cstheme="majorHAnsi"/>
          <w:sz w:val="24"/>
          <w:szCs w:val="24"/>
        </w:rPr>
        <w:t xml:space="preserve"> Transformer Cabinet </w:t>
      </w:r>
      <w:r w:rsidR="00F04C8A" w:rsidRPr="009D2F7C">
        <w:rPr>
          <w:rFonts w:asciiTheme="majorHAnsi" w:hAnsiTheme="majorHAnsi" w:cstheme="majorHAnsi"/>
          <w:sz w:val="24"/>
          <w:szCs w:val="24"/>
        </w:rPr>
        <w:t xml:space="preserve">for </w:t>
      </w:r>
      <w:r w:rsidR="00CD3B08" w:rsidRPr="009D2F7C">
        <w:rPr>
          <w:rFonts w:asciiTheme="majorHAnsi" w:hAnsiTheme="majorHAnsi" w:cstheme="majorHAnsi"/>
          <w:sz w:val="24"/>
          <w:szCs w:val="24"/>
        </w:rPr>
        <w:t>compliance with</w:t>
      </w:r>
      <w:r w:rsidRPr="009D2F7C">
        <w:rPr>
          <w:rFonts w:asciiTheme="majorHAnsi" w:hAnsiTheme="majorHAnsi" w:cstheme="majorHAnsi"/>
          <w:sz w:val="24"/>
          <w:szCs w:val="24"/>
        </w:rPr>
        <w:t xml:space="preserve"> installation tolerances and other conditions affecting performance of the Work.</w:t>
      </w:r>
    </w:p>
    <w:p w14:paraId="55497B54" w14:textId="22B4DC3D" w:rsidR="00B21943" w:rsidRPr="009D2F7C" w:rsidRDefault="00B85282"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Installation</w:t>
      </w:r>
    </w:p>
    <w:p w14:paraId="6C08266F" w14:textId="77777777" w:rsidR="00032BFB"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Surface, Flush or Base Mounted: Determined by Application</w:t>
      </w:r>
    </w:p>
    <w:p w14:paraId="53A7136A" w14:textId="7077EE6D"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Install anchor bolts to elevations required for proper attachment to </w:t>
      </w:r>
      <w:r w:rsidR="00137F2C" w:rsidRPr="009D2F7C">
        <w:rPr>
          <w:rFonts w:asciiTheme="majorHAnsi" w:hAnsiTheme="majorHAnsi" w:cstheme="majorHAnsi"/>
          <w:sz w:val="24"/>
          <w:szCs w:val="24"/>
        </w:rPr>
        <w:t>Metering Transformer</w:t>
      </w:r>
      <w:r w:rsidRPr="009D2F7C">
        <w:rPr>
          <w:rFonts w:asciiTheme="majorHAnsi" w:hAnsiTheme="majorHAnsi" w:cstheme="majorHAnsi"/>
          <w:sz w:val="24"/>
          <w:szCs w:val="24"/>
        </w:rPr>
        <w:t xml:space="preserve"> Cabinet.</w:t>
      </w:r>
    </w:p>
    <w:p w14:paraId="6C768133" w14:textId="0F71C896" w:rsidR="00B21943" w:rsidRPr="009D2F7C" w:rsidRDefault="00B85282" w:rsidP="00B51E92">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Field Quality Control</w:t>
      </w:r>
    </w:p>
    <w:p w14:paraId="6637A0E4" w14:textId="498F8821"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Third Party Tests and Inspections to include the following:</w:t>
      </w:r>
    </w:p>
    <w:p w14:paraId="7F242C15" w14:textId="5FEC1D5B" w:rsidR="00B21943" w:rsidRPr="009D2F7C" w:rsidRDefault="00885930"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Perform each </w:t>
      </w:r>
      <w:r w:rsidR="009C7673" w:rsidRPr="009D2F7C">
        <w:rPr>
          <w:rFonts w:asciiTheme="majorHAnsi" w:hAnsiTheme="majorHAnsi" w:cstheme="majorHAnsi"/>
          <w:sz w:val="24"/>
          <w:szCs w:val="24"/>
        </w:rPr>
        <w:t xml:space="preserve">visual and </w:t>
      </w:r>
      <w:r w:rsidR="00F04C8A" w:rsidRPr="009D2F7C">
        <w:rPr>
          <w:rFonts w:asciiTheme="majorHAnsi" w:hAnsiTheme="majorHAnsi" w:cstheme="majorHAnsi"/>
          <w:sz w:val="24"/>
          <w:szCs w:val="24"/>
        </w:rPr>
        <w:t>mechanical inspection and</w:t>
      </w:r>
      <w:r w:rsidR="006019C5" w:rsidRPr="009D2F7C">
        <w:rPr>
          <w:rFonts w:asciiTheme="majorHAnsi" w:hAnsiTheme="majorHAnsi" w:cstheme="majorHAnsi"/>
          <w:sz w:val="24"/>
          <w:szCs w:val="24"/>
        </w:rPr>
        <w:t xml:space="preserve"> </w:t>
      </w:r>
      <w:r w:rsidR="00B21943" w:rsidRPr="009D2F7C">
        <w:rPr>
          <w:rFonts w:asciiTheme="majorHAnsi" w:hAnsiTheme="majorHAnsi" w:cstheme="majorHAnsi"/>
          <w:sz w:val="24"/>
          <w:szCs w:val="24"/>
        </w:rPr>
        <w:t>electrical</w:t>
      </w:r>
      <w:r w:rsidR="006019C5" w:rsidRPr="009D2F7C">
        <w:rPr>
          <w:rFonts w:asciiTheme="majorHAnsi" w:hAnsiTheme="majorHAnsi" w:cstheme="majorHAnsi"/>
          <w:sz w:val="24"/>
          <w:szCs w:val="24"/>
        </w:rPr>
        <w:t xml:space="preserve"> </w:t>
      </w:r>
      <w:r w:rsidR="00B21943" w:rsidRPr="009D2F7C">
        <w:rPr>
          <w:rFonts w:asciiTheme="majorHAnsi" w:hAnsiTheme="majorHAnsi" w:cstheme="majorHAnsi"/>
          <w:sz w:val="24"/>
          <w:szCs w:val="24"/>
        </w:rPr>
        <w:t>test</w:t>
      </w:r>
      <w:r w:rsidR="006019C5" w:rsidRPr="009D2F7C">
        <w:rPr>
          <w:rFonts w:asciiTheme="majorHAnsi" w:hAnsiTheme="majorHAnsi" w:cstheme="majorHAnsi"/>
          <w:sz w:val="24"/>
          <w:szCs w:val="24"/>
        </w:rPr>
        <w:t xml:space="preserve"> </w:t>
      </w:r>
      <w:r w:rsidR="00B21943" w:rsidRPr="009D2F7C">
        <w:rPr>
          <w:rFonts w:asciiTheme="majorHAnsi" w:hAnsiTheme="majorHAnsi" w:cstheme="majorHAnsi"/>
          <w:sz w:val="24"/>
          <w:szCs w:val="24"/>
        </w:rPr>
        <w:t>stated</w:t>
      </w:r>
      <w:r w:rsidR="006019C5" w:rsidRPr="009D2F7C">
        <w:rPr>
          <w:rFonts w:asciiTheme="majorHAnsi" w:hAnsiTheme="majorHAnsi" w:cstheme="majorHAnsi"/>
          <w:sz w:val="24"/>
          <w:szCs w:val="24"/>
        </w:rPr>
        <w:t xml:space="preserve"> </w:t>
      </w:r>
      <w:r w:rsidR="00B21943" w:rsidRPr="009D2F7C">
        <w:rPr>
          <w:rFonts w:asciiTheme="majorHAnsi" w:hAnsiTheme="majorHAnsi" w:cstheme="majorHAnsi"/>
          <w:sz w:val="24"/>
          <w:szCs w:val="24"/>
        </w:rPr>
        <w:t>in</w:t>
      </w:r>
      <w:r w:rsidR="006019C5" w:rsidRPr="009D2F7C">
        <w:rPr>
          <w:rFonts w:asciiTheme="majorHAnsi" w:hAnsiTheme="majorHAnsi" w:cstheme="majorHAnsi"/>
          <w:sz w:val="24"/>
          <w:szCs w:val="24"/>
        </w:rPr>
        <w:t xml:space="preserve"> </w:t>
      </w:r>
      <w:r w:rsidR="00B21943" w:rsidRPr="009D2F7C">
        <w:rPr>
          <w:rFonts w:asciiTheme="majorHAnsi" w:hAnsiTheme="majorHAnsi" w:cstheme="majorHAnsi"/>
          <w:sz w:val="24"/>
          <w:szCs w:val="24"/>
        </w:rPr>
        <w:t>NETA Acceptance Testing Specification.</w:t>
      </w:r>
      <w:r w:rsidR="006019C5" w:rsidRPr="009D2F7C">
        <w:rPr>
          <w:rFonts w:asciiTheme="majorHAnsi" w:hAnsiTheme="majorHAnsi" w:cstheme="majorHAnsi"/>
          <w:sz w:val="24"/>
          <w:szCs w:val="24"/>
        </w:rPr>
        <w:t xml:space="preserve"> </w:t>
      </w:r>
      <w:r w:rsidR="00B21943" w:rsidRPr="009D2F7C">
        <w:rPr>
          <w:rFonts w:asciiTheme="majorHAnsi" w:hAnsiTheme="majorHAnsi" w:cstheme="majorHAnsi"/>
          <w:sz w:val="24"/>
          <w:szCs w:val="24"/>
        </w:rPr>
        <w:t>Certify compliance with test parameters.</w:t>
      </w:r>
    </w:p>
    <w:p w14:paraId="30178963" w14:textId="53547DD6" w:rsidR="00B21943" w:rsidRPr="009D2F7C" w:rsidRDefault="00B21943" w:rsidP="00B51E92">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D2F7C">
        <w:rPr>
          <w:rFonts w:asciiTheme="majorHAnsi" w:hAnsiTheme="majorHAnsi" w:cstheme="majorHAnsi"/>
          <w:sz w:val="24"/>
          <w:szCs w:val="24"/>
        </w:rPr>
        <w:t xml:space="preserve">Prepare test and inspection reports, including a certified report that identifies </w:t>
      </w:r>
      <w:r w:rsidR="00137F2C" w:rsidRPr="009D2F7C">
        <w:rPr>
          <w:rFonts w:asciiTheme="majorHAnsi" w:hAnsiTheme="majorHAnsi" w:cstheme="majorHAnsi"/>
          <w:sz w:val="24"/>
          <w:szCs w:val="24"/>
        </w:rPr>
        <w:t>Metering Transformer</w:t>
      </w:r>
      <w:r w:rsidRPr="009D2F7C">
        <w:rPr>
          <w:rFonts w:asciiTheme="majorHAnsi" w:hAnsiTheme="majorHAnsi" w:cstheme="majorHAnsi"/>
          <w:sz w:val="24"/>
          <w:szCs w:val="24"/>
        </w:rPr>
        <w:t xml:space="preserve"> Cabinet and that describes scanning results. Include notation of deficiencies detected, remedial action taken, and observations after remedial action.</w:t>
      </w:r>
    </w:p>
    <w:p w14:paraId="5230DF18" w14:textId="77777777" w:rsidR="00CC3FE4" w:rsidRPr="009D2F7C" w:rsidRDefault="00CC3FE4" w:rsidP="00B51E92">
      <w:pPr>
        <w:pStyle w:val="BodyText"/>
        <w:tabs>
          <w:tab w:val="left" w:pos="676"/>
        </w:tabs>
        <w:spacing w:before="18" w:line="360" w:lineRule="auto"/>
        <w:ind w:left="792" w:right="117" w:firstLine="0"/>
        <w:jc w:val="both"/>
        <w:rPr>
          <w:rFonts w:asciiTheme="majorHAnsi" w:hAnsiTheme="majorHAnsi" w:cstheme="majorHAnsi"/>
          <w:sz w:val="24"/>
          <w:szCs w:val="24"/>
        </w:rPr>
      </w:pPr>
    </w:p>
    <w:p w14:paraId="13BEC57A" w14:textId="3536C0F0" w:rsidR="009E15E6" w:rsidRPr="009D2F7C" w:rsidRDefault="005169DA" w:rsidP="004A2410">
      <w:pPr>
        <w:pStyle w:val="BodyText"/>
        <w:tabs>
          <w:tab w:val="left" w:pos="676"/>
        </w:tabs>
        <w:spacing w:before="18" w:line="360" w:lineRule="auto"/>
        <w:ind w:left="0" w:right="117" w:firstLine="0"/>
        <w:jc w:val="center"/>
        <w:rPr>
          <w:rFonts w:asciiTheme="majorHAnsi" w:hAnsiTheme="majorHAnsi" w:cstheme="majorHAnsi"/>
          <w:sz w:val="24"/>
          <w:szCs w:val="24"/>
        </w:rPr>
      </w:pPr>
      <w:r>
        <w:rPr>
          <w:rFonts w:asciiTheme="majorHAnsi" w:hAnsiTheme="majorHAnsi" w:cstheme="majorHAnsi"/>
          <w:sz w:val="24"/>
          <w:szCs w:val="24"/>
        </w:rPr>
        <w:t>End of Section:</w:t>
      </w:r>
      <w:r w:rsidR="00B21943" w:rsidRPr="009D2F7C">
        <w:rPr>
          <w:rFonts w:asciiTheme="majorHAnsi" w:hAnsiTheme="majorHAnsi" w:cstheme="majorHAnsi"/>
          <w:sz w:val="24"/>
          <w:szCs w:val="24"/>
        </w:rPr>
        <w:t xml:space="preserve"> </w:t>
      </w:r>
      <w:r w:rsidR="00137F2C" w:rsidRPr="009D2F7C">
        <w:rPr>
          <w:rFonts w:asciiTheme="majorHAnsi" w:hAnsiTheme="majorHAnsi" w:cstheme="majorHAnsi"/>
          <w:sz w:val="24"/>
          <w:szCs w:val="24"/>
        </w:rPr>
        <w:t>Metering</w:t>
      </w:r>
      <w:r w:rsidR="00010CBA" w:rsidRPr="009D2F7C">
        <w:rPr>
          <w:rFonts w:asciiTheme="majorHAnsi" w:hAnsiTheme="majorHAnsi" w:cstheme="majorHAnsi"/>
          <w:sz w:val="24"/>
          <w:szCs w:val="24"/>
        </w:rPr>
        <w:t xml:space="preserve"> Transformer Cabinet</w:t>
      </w:r>
    </w:p>
    <w:sectPr w:rsidR="009E15E6" w:rsidRPr="009D2F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39605" w14:textId="77777777" w:rsidR="003B78AA" w:rsidRDefault="003B78AA" w:rsidP="003C2C04">
      <w:pPr>
        <w:spacing w:after="0" w:line="240" w:lineRule="auto"/>
      </w:pPr>
      <w:r>
        <w:separator/>
      </w:r>
    </w:p>
  </w:endnote>
  <w:endnote w:type="continuationSeparator" w:id="0">
    <w:p w14:paraId="569A45FD" w14:textId="77777777" w:rsidR="003B78AA" w:rsidRDefault="003B78AA" w:rsidP="003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0D15" w14:textId="77777777" w:rsidR="003B78AA" w:rsidRDefault="003B78AA" w:rsidP="003C2C04">
      <w:pPr>
        <w:spacing w:after="0" w:line="240" w:lineRule="auto"/>
      </w:pPr>
      <w:r>
        <w:separator/>
      </w:r>
    </w:p>
  </w:footnote>
  <w:footnote w:type="continuationSeparator" w:id="0">
    <w:p w14:paraId="71E6A543" w14:textId="77777777" w:rsidR="003B78AA" w:rsidRDefault="003B78AA" w:rsidP="003C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1" w15:restartNumberingAfterBreak="0">
    <w:nsid w:val="2EE84326"/>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spacing w:val="-2"/>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BE3DFC"/>
    <w:multiLevelType w:val="hybridMultilevel"/>
    <w:tmpl w:val="39CEF078"/>
    <w:lvl w:ilvl="0" w:tplc="E19E007E">
      <w:start w:val="1"/>
      <w:numFmt w:val="upperLetter"/>
      <w:lvlText w:val="%1."/>
      <w:lvlJc w:val="left"/>
      <w:pPr>
        <w:ind w:hanging="576"/>
      </w:pPr>
      <w:rPr>
        <w:rFonts w:ascii="Times New Roman" w:eastAsia="Times New Roman" w:hAnsi="Times New Roman" w:hint="default"/>
        <w:spacing w:val="-2"/>
        <w:sz w:val="22"/>
        <w:szCs w:val="22"/>
      </w:rPr>
    </w:lvl>
    <w:lvl w:ilvl="1" w:tplc="2B8CFF38">
      <w:start w:val="1"/>
      <w:numFmt w:val="bullet"/>
      <w:lvlText w:val="•"/>
      <w:lvlJc w:val="left"/>
      <w:rPr>
        <w:rFonts w:hint="default"/>
      </w:rPr>
    </w:lvl>
    <w:lvl w:ilvl="2" w:tplc="C332D72C">
      <w:start w:val="1"/>
      <w:numFmt w:val="bullet"/>
      <w:lvlText w:val="•"/>
      <w:lvlJc w:val="left"/>
      <w:rPr>
        <w:rFonts w:hint="default"/>
      </w:rPr>
    </w:lvl>
    <w:lvl w:ilvl="3" w:tplc="411054C8">
      <w:start w:val="1"/>
      <w:numFmt w:val="bullet"/>
      <w:lvlText w:val="•"/>
      <w:lvlJc w:val="left"/>
      <w:rPr>
        <w:rFonts w:hint="default"/>
      </w:rPr>
    </w:lvl>
    <w:lvl w:ilvl="4" w:tplc="E6C8482A">
      <w:start w:val="1"/>
      <w:numFmt w:val="bullet"/>
      <w:lvlText w:val="•"/>
      <w:lvlJc w:val="left"/>
      <w:rPr>
        <w:rFonts w:hint="default"/>
      </w:rPr>
    </w:lvl>
    <w:lvl w:ilvl="5" w:tplc="DEFAC5BA">
      <w:start w:val="1"/>
      <w:numFmt w:val="bullet"/>
      <w:lvlText w:val="•"/>
      <w:lvlJc w:val="left"/>
      <w:rPr>
        <w:rFonts w:hint="default"/>
      </w:rPr>
    </w:lvl>
    <w:lvl w:ilvl="6" w:tplc="E2128140">
      <w:start w:val="1"/>
      <w:numFmt w:val="bullet"/>
      <w:lvlText w:val="•"/>
      <w:lvlJc w:val="left"/>
      <w:rPr>
        <w:rFonts w:hint="default"/>
      </w:rPr>
    </w:lvl>
    <w:lvl w:ilvl="7" w:tplc="F8C6464C">
      <w:start w:val="1"/>
      <w:numFmt w:val="bullet"/>
      <w:lvlText w:val="•"/>
      <w:lvlJc w:val="left"/>
      <w:rPr>
        <w:rFonts w:hint="default"/>
      </w:rPr>
    </w:lvl>
    <w:lvl w:ilvl="8" w:tplc="49640B68">
      <w:start w:val="1"/>
      <w:numFmt w:val="bullet"/>
      <w:lvlText w:val="•"/>
      <w:lvlJc w:val="left"/>
      <w:rPr>
        <w:rFonts w:hint="default"/>
      </w:rPr>
    </w:lvl>
  </w:abstractNum>
  <w:abstractNum w:abstractNumId="3" w15:restartNumberingAfterBreak="0">
    <w:nsid w:val="70397D3A"/>
    <w:multiLevelType w:val="hybridMultilevel"/>
    <w:tmpl w:val="7324AEB4"/>
    <w:lvl w:ilvl="0" w:tplc="AFF27CFC">
      <w:start w:val="1"/>
      <w:numFmt w:val="upperLetter"/>
      <w:lvlText w:val="%1."/>
      <w:lvlJc w:val="left"/>
      <w:pPr>
        <w:ind w:left="-288" w:hanging="288"/>
      </w:pPr>
      <w:rPr>
        <w:rFonts w:ascii="Times New Roman" w:eastAsia="Times New Roman" w:hAnsi="Times New Roman" w:hint="default"/>
        <w:spacing w:val="-2"/>
        <w:sz w:val="22"/>
        <w:szCs w:val="22"/>
      </w:rPr>
    </w:lvl>
    <w:lvl w:ilvl="1" w:tplc="08EC8442">
      <w:start w:val="1"/>
      <w:numFmt w:val="bullet"/>
      <w:lvlText w:val="•"/>
      <w:lvlJc w:val="left"/>
      <w:rPr>
        <w:rFonts w:hint="default"/>
      </w:rPr>
    </w:lvl>
    <w:lvl w:ilvl="2" w:tplc="7774F92A">
      <w:start w:val="1"/>
      <w:numFmt w:val="bullet"/>
      <w:lvlText w:val="•"/>
      <w:lvlJc w:val="left"/>
      <w:rPr>
        <w:rFonts w:hint="default"/>
      </w:rPr>
    </w:lvl>
    <w:lvl w:ilvl="3" w:tplc="6C1CD2E4">
      <w:start w:val="1"/>
      <w:numFmt w:val="bullet"/>
      <w:lvlText w:val="•"/>
      <w:lvlJc w:val="left"/>
      <w:rPr>
        <w:rFonts w:hint="default"/>
      </w:rPr>
    </w:lvl>
    <w:lvl w:ilvl="4" w:tplc="00507A5C">
      <w:start w:val="1"/>
      <w:numFmt w:val="bullet"/>
      <w:lvlText w:val="•"/>
      <w:lvlJc w:val="left"/>
      <w:rPr>
        <w:rFonts w:hint="default"/>
      </w:rPr>
    </w:lvl>
    <w:lvl w:ilvl="5" w:tplc="769CB0DA">
      <w:start w:val="1"/>
      <w:numFmt w:val="bullet"/>
      <w:lvlText w:val="•"/>
      <w:lvlJc w:val="left"/>
      <w:rPr>
        <w:rFonts w:hint="default"/>
      </w:rPr>
    </w:lvl>
    <w:lvl w:ilvl="6" w:tplc="4F5262C0">
      <w:start w:val="1"/>
      <w:numFmt w:val="bullet"/>
      <w:lvlText w:val="•"/>
      <w:lvlJc w:val="left"/>
      <w:rPr>
        <w:rFonts w:hint="default"/>
      </w:rPr>
    </w:lvl>
    <w:lvl w:ilvl="7" w:tplc="D96A4580">
      <w:start w:val="1"/>
      <w:numFmt w:val="bullet"/>
      <w:lvlText w:val="•"/>
      <w:lvlJc w:val="left"/>
      <w:rPr>
        <w:rFonts w:hint="default"/>
      </w:rPr>
    </w:lvl>
    <w:lvl w:ilvl="8" w:tplc="90B2709E">
      <w:start w:val="1"/>
      <w:numFmt w:val="bullet"/>
      <w:lvlText w:val="•"/>
      <w:lvlJc w:val="left"/>
      <w:rPr>
        <w:rFonts w:hint="default"/>
      </w:rPr>
    </w:lvl>
  </w:abstractNum>
  <w:abstractNum w:abstractNumId="4" w15:restartNumberingAfterBreak="0">
    <w:nsid w:val="788841A6"/>
    <w:multiLevelType w:val="hybridMultilevel"/>
    <w:tmpl w:val="F8241126"/>
    <w:lvl w:ilvl="0" w:tplc="8D2AF9A2">
      <w:start w:val="1"/>
      <w:numFmt w:val="decimal"/>
      <w:suff w:val="space"/>
      <w:lvlText w:val="%1."/>
      <w:lvlJc w:val="left"/>
      <w:pPr>
        <w:ind w:left="-1164" w:hanging="576"/>
      </w:pPr>
      <w:rPr>
        <w:rFonts w:ascii="Times New Roman" w:eastAsia="Times New Roman" w:hAnsi="Times New Roman" w:hint="default"/>
        <w:sz w:val="22"/>
        <w:szCs w:val="22"/>
      </w:rPr>
    </w:lvl>
    <w:lvl w:ilvl="1" w:tplc="2B9A20C6">
      <w:start w:val="1"/>
      <w:numFmt w:val="bullet"/>
      <w:lvlText w:val="•"/>
      <w:lvlJc w:val="left"/>
      <w:rPr>
        <w:rFonts w:hint="default"/>
      </w:rPr>
    </w:lvl>
    <w:lvl w:ilvl="2" w:tplc="AC68A88A">
      <w:start w:val="1"/>
      <w:numFmt w:val="bullet"/>
      <w:lvlText w:val="•"/>
      <w:lvlJc w:val="left"/>
      <w:rPr>
        <w:rFonts w:hint="default"/>
      </w:rPr>
    </w:lvl>
    <w:lvl w:ilvl="3" w:tplc="30801C92">
      <w:start w:val="1"/>
      <w:numFmt w:val="bullet"/>
      <w:lvlText w:val="•"/>
      <w:lvlJc w:val="left"/>
      <w:rPr>
        <w:rFonts w:hint="default"/>
      </w:rPr>
    </w:lvl>
    <w:lvl w:ilvl="4" w:tplc="56126EFE">
      <w:start w:val="1"/>
      <w:numFmt w:val="bullet"/>
      <w:lvlText w:val="•"/>
      <w:lvlJc w:val="left"/>
      <w:rPr>
        <w:rFonts w:hint="default"/>
      </w:rPr>
    </w:lvl>
    <w:lvl w:ilvl="5" w:tplc="6E206520">
      <w:start w:val="1"/>
      <w:numFmt w:val="bullet"/>
      <w:lvlText w:val="•"/>
      <w:lvlJc w:val="left"/>
      <w:rPr>
        <w:rFonts w:hint="default"/>
      </w:rPr>
    </w:lvl>
    <w:lvl w:ilvl="6" w:tplc="DA20B922">
      <w:start w:val="1"/>
      <w:numFmt w:val="bullet"/>
      <w:lvlText w:val="•"/>
      <w:lvlJc w:val="left"/>
      <w:rPr>
        <w:rFonts w:hint="default"/>
      </w:rPr>
    </w:lvl>
    <w:lvl w:ilvl="7" w:tplc="035E8AB4">
      <w:start w:val="1"/>
      <w:numFmt w:val="bullet"/>
      <w:lvlText w:val="•"/>
      <w:lvlJc w:val="left"/>
      <w:rPr>
        <w:rFonts w:hint="default"/>
      </w:rPr>
    </w:lvl>
    <w:lvl w:ilvl="8" w:tplc="9E82759C">
      <w:start w:val="1"/>
      <w:numFmt w:val="bullet"/>
      <w:lvlText w:val="•"/>
      <w:lvlJc w:val="left"/>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6"/>
    <w:rsid w:val="00010CBA"/>
    <w:rsid w:val="00032BFB"/>
    <w:rsid w:val="000C1580"/>
    <w:rsid w:val="000F260B"/>
    <w:rsid w:val="00137F2C"/>
    <w:rsid w:val="00175660"/>
    <w:rsid w:val="001C080F"/>
    <w:rsid w:val="001E5568"/>
    <w:rsid w:val="001F7A6D"/>
    <w:rsid w:val="002058CA"/>
    <w:rsid w:val="00263C79"/>
    <w:rsid w:val="0027419E"/>
    <w:rsid w:val="002D4276"/>
    <w:rsid w:val="002D7D1D"/>
    <w:rsid w:val="003074D4"/>
    <w:rsid w:val="00326A1A"/>
    <w:rsid w:val="00332CB2"/>
    <w:rsid w:val="00340CFA"/>
    <w:rsid w:val="00396452"/>
    <w:rsid w:val="003A6409"/>
    <w:rsid w:val="003B78AA"/>
    <w:rsid w:val="003C2C04"/>
    <w:rsid w:val="004562F9"/>
    <w:rsid w:val="004A2410"/>
    <w:rsid w:val="004E41D9"/>
    <w:rsid w:val="005169DA"/>
    <w:rsid w:val="00520F5B"/>
    <w:rsid w:val="0055549A"/>
    <w:rsid w:val="005C14F1"/>
    <w:rsid w:val="005D3DE2"/>
    <w:rsid w:val="005E24A9"/>
    <w:rsid w:val="006019C5"/>
    <w:rsid w:val="00613F61"/>
    <w:rsid w:val="00644B03"/>
    <w:rsid w:val="00673203"/>
    <w:rsid w:val="006A5E68"/>
    <w:rsid w:val="006B2D31"/>
    <w:rsid w:val="006D0B63"/>
    <w:rsid w:val="006D5EB7"/>
    <w:rsid w:val="006D7E62"/>
    <w:rsid w:val="00733917"/>
    <w:rsid w:val="007D587C"/>
    <w:rsid w:val="0081589D"/>
    <w:rsid w:val="008172B3"/>
    <w:rsid w:val="00817485"/>
    <w:rsid w:val="00862799"/>
    <w:rsid w:val="00885930"/>
    <w:rsid w:val="008C1AC4"/>
    <w:rsid w:val="00922E6F"/>
    <w:rsid w:val="0096774F"/>
    <w:rsid w:val="0097716B"/>
    <w:rsid w:val="009B04EB"/>
    <w:rsid w:val="009B62AA"/>
    <w:rsid w:val="009C7673"/>
    <w:rsid w:val="009D2F7C"/>
    <w:rsid w:val="009E15E6"/>
    <w:rsid w:val="009E6387"/>
    <w:rsid w:val="00A43D7F"/>
    <w:rsid w:val="00A6763A"/>
    <w:rsid w:val="00A735DF"/>
    <w:rsid w:val="00A95805"/>
    <w:rsid w:val="00AA1D0C"/>
    <w:rsid w:val="00AD2951"/>
    <w:rsid w:val="00AD7FAE"/>
    <w:rsid w:val="00AE3E3A"/>
    <w:rsid w:val="00AF6FDC"/>
    <w:rsid w:val="00B21943"/>
    <w:rsid w:val="00B51E92"/>
    <w:rsid w:val="00B642D1"/>
    <w:rsid w:val="00B85282"/>
    <w:rsid w:val="00BA15ED"/>
    <w:rsid w:val="00C12A8F"/>
    <w:rsid w:val="00C4617A"/>
    <w:rsid w:val="00C72149"/>
    <w:rsid w:val="00C72EF7"/>
    <w:rsid w:val="00C90E3D"/>
    <w:rsid w:val="00CA18EF"/>
    <w:rsid w:val="00CC3FE4"/>
    <w:rsid w:val="00CD3B08"/>
    <w:rsid w:val="00CE2935"/>
    <w:rsid w:val="00D206C7"/>
    <w:rsid w:val="00D64416"/>
    <w:rsid w:val="00D76154"/>
    <w:rsid w:val="00DA49D0"/>
    <w:rsid w:val="00DC7578"/>
    <w:rsid w:val="00E00AF6"/>
    <w:rsid w:val="00E47D64"/>
    <w:rsid w:val="00E520C2"/>
    <w:rsid w:val="00E65CCA"/>
    <w:rsid w:val="00E94A28"/>
    <w:rsid w:val="00F04C8A"/>
    <w:rsid w:val="00F22A66"/>
    <w:rsid w:val="00F242E6"/>
    <w:rsid w:val="00F42C31"/>
    <w:rsid w:val="00F45B2B"/>
    <w:rsid w:val="00F467E7"/>
    <w:rsid w:val="00F67825"/>
    <w:rsid w:val="00F879E2"/>
    <w:rsid w:val="00FF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42D"/>
  <w15:chartTrackingRefBased/>
  <w15:docId w15:val="{FDDB9268-D392-477F-A664-8079F8E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04"/>
  </w:style>
  <w:style w:type="paragraph" w:styleId="Footer">
    <w:name w:val="footer"/>
    <w:basedOn w:val="Normal"/>
    <w:link w:val="FooterChar"/>
    <w:uiPriority w:val="99"/>
    <w:unhideWhenUsed/>
    <w:rsid w:val="003C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04"/>
  </w:style>
  <w:style w:type="paragraph" w:styleId="ListParagraph">
    <w:name w:val="List Paragraph"/>
    <w:basedOn w:val="Normal"/>
    <w:uiPriority w:val="34"/>
    <w:qFormat/>
    <w:rsid w:val="009E15E6"/>
    <w:pPr>
      <w:ind w:left="720"/>
      <w:contextualSpacing/>
    </w:pPr>
  </w:style>
  <w:style w:type="paragraph" w:styleId="BodyText">
    <w:name w:val="Body Text"/>
    <w:basedOn w:val="Normal"/>
    <w:link w:val="BodyTextChar"/>
    <w:uiPriority w:val="1"/>
    <w:qFormat/>
    <w:rsid w:val="009E15E6"/>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9E15E6"/>
    <w:rPr>
      <w:rFonts w:ascii="Times New Roman" w:eastAsia="Times New Roman" w:hAnsi="Times New Roman"/>
    </w:rPr>
  </w:style>
  <w:style w:type="character" w:styleId="Hyperlink">
    <w:name w:val="Hyperlink"/>
    <w:basedOn w:val="DefaultParagraphFont"/>
    <w:uiPriority w:val="99"/>
    <w:unhideWhenUsed/>
    <w:rsid w:val="009E15E6"/>
    <w:rPr>
      <w:color w:val="0000FF"/>
      <w:u w:val="single"/>
    </w:rPr>
  </w:style>
  <w:style w:type="character" w:styleId="UnresolvedMention">
    <w:name w:val="Unresolved Mention"/>
    <w:basedOn w:val="DefaultParagraphFont"/>
    <w:uiPriority w:val="99"/>
    <w:semiHidden/>
    <w:unhideWhenUsed/>
    <w:rsid w:val="00B21943"/>
    <w:rPr>
      <w:color w:val="605E5C"/>
      <w:shd w:val="clear" w:color="auto" w:fill="E1DFDD"/>
    </w:rPr>
  </w:style>
  <w:style w:type="character" w:styleId="CommentReference">
    <w:name w:val="annotation reference"/>
    <w:basedOn w:val="DefaultParagraphFont"/>
    <w:uiPriority w:val="99"/>
    <w:semiHidden/>
    <w:unhideWhenUsed/>
    <w:rsid w:val="001F7A6D"/>
    <w:rPr>
      <w:sz w:val="16"/>
      <w:szCs w:val="16"/>
    </w:rPr>
  </w:style>
  <w:style w:type="paragraph" w:styleId="CommentText">
    <w:name w:val="annotation text"/>
    <w:basedOn w:val="Normal"/>
    <w:link w:val="CommentTextChar"/>
    <w:uiPriority w:val="99"/>
    <w:semiHidden/>
    <w:unhideWhenUsed/>
    <w:rsid w:val="001F7A6D"/>
    <w:pPr>
      <w:spacing w:line="240" w:lineRule="auto"/>
    </w:pPr>
    <w:rPr>
      <w:sz w:val="20"/>
      <w:szCs w:val="20"/>
    </w:rPr>
  </w:style>
  <w:style w:type="character" w:customStyle="1" w:styleId="CommentTextChar">
    <w:name w:val="Comment Text Char"/>
    <w:basedOn w:val="DefaultParagraphFont"/>
    <w:link w:val="CommentText"/>
    <w:uiPriority w:val="99"/>
    <w:semiHidden/>
    <w:rsid w:val="001F7A6D"/>
    <w:rPr>
      <w:sz w:val="20"/>
      <w:szCs w:val="20"/>
    </w:rPr>
  </w:style>
  <w:style w:type="paragraph" w:styleId="CommentSubject">
    <w:name w:val="annotation subject"/>
    <w:basedOn w:val="CommentText"/>
    <w:next w:val="CommentText"/>
    <w:link w:val="CommentSubjectChar"/>
    <w:uiPriority w:val="99"/>
    <w:semiHidden/>
    <w:unhideWhenUsed/>
    <w:rsid w:val="001F7A6D"/>
    <w:rPr>
      <w:b/>
      <w:bCs/>
    </w:rPr>
  </w:style>
  <w:style w:type="character" w:customStyle="1" w:styleId="CommentSubjectChar">
    <w:name w:val="Comment Subject Char"/>
    <w:basedOn w:val="CommentTextChar"/>
    <w:link w:val="CommentSubject"/>
    <w:uiPriority w:val="99"/>
    <w:semiHidden/>
    <w:rsid w:val="001F7A6D"/>
    <w:rPr>
      <w:b/>
      <w:bCs/>
      <w:sz w:val="20"/>
      <w:szCs w:val="20"/>
    </w:rPr>
  </w:style>
  <w:style w:type="paragraph" w:styleId="BalloonText">
    <w:name w:val="Balloon Text"/>
    <w:basedOn w:val="Normal"/>
    <w:link w:val="BalloonTextChar"/>
    <w:uiPriority w:val="99"/>
    <w:semiHidden/>
    <w:unhideWhenUsed/>
    <w:rsid w:val="001F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lake-shore-electr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shore-electric.com/wp-content/uploads/Area-Protection-Panel_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B9311B857FC4A9DC034EB1AEBEF79" ma:contentTypeVersion="13" ma:contentTypeDescription="Create a new document." ma:contentTypeScope="" ma:versionID="9cebf7c6dfa330a1b03e78f2bd933cac">
  <xsd:schema xmlns:xsd="http://www.w3.org/2001/XMLSchema" xmlns:xs="http://www.w3.org/2001/XMLSchema" xmlns:p="http://schemas.microsoft.com/office/2006/metadata/properties" xmlns:ns3="833a2adf-48eb-441f-8a60-e92b364f29c1" xmlns:ns4="2e246132-d97c-47cd-8674-35ce4f1eb0b1" targetNamespace="http://schemas.microsoft.com/office/2006/metadata/properties" ma:root="true" ma:fieldsID="ed06668ce8e69d363ecfac1080ac8985" ns3:_="" ns4:_="">
    <xsd:import namespace="833a2adf-48eb-441f-8a60-e92b364f29c1"/>
    <xsd:import namespace="2e246132-d97c-47cd-8674-35ce4f1eb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2adf-48eb-441f-8a60-e92b364f2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6132-d97c-47cd-8674-35ce4f1eb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6D1F-DE3A-4DD7-A379-613BADB6C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1F93E-43B9-4D61-B996-11D5D61DB852}">
  <ds:schemaRefs>
    <ds:schemaRef ds:uri="http://schemas.microsoft.com/sharepoint/v3/contenttype/forms"/>
  </ds:schemaRefs>
</ds:datastoreItem>
</file>

<file path=customXml/itemProps3.xml><?xml version="1.0" encoding="utf-8"?>
<ds:datastoreItem xmlns:ds="http://schemas.openxmlformats.org/officeDocument/2006/customXml" ds:itemID="{066965FF-81D8-473F-B7B1-5EC561D4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2adf-48eb-441f-8a60-e92b364f29c1"/>
    <ds:schemaRef ds:uri="2e246132-d97c-47cd-8674-35ce4f1e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5CC7E-1E3E-498A-B395-5C3E855C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Vrotsos</dc:creator>
  <cp:keywords/>
  <dc:description/>
  <cp:lastModifiedBy>Andrew Vrotsos</cp:lastModifiedBy>
  <cp:revision>12</cp:revision>
  <dcterms:created xsi:type="dcterms:W3CDTF">2020-05-29T19:46:00Z</dcterms:created>
  <dcterms:modified xsi:type="dcterms:W3CDTF">2020-06-02T17:39:00Z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0x010100318B9311B857FC4A9DC034EB1AEBEF79</vt:lpwstr>
  </property>
</Properties>
</file>